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CE" w:rsidRPr="00B63691" w:rsidRDefault="0058107F" w:rsidP="00053ABB">
      <w:pPr>
        <w:spacing w:after="0" w:line="240" w:lineRule="auto"/>
        <w:jc w:val="center"/>
        <w:rPr>
          <w:rFonts w:ascii="Cambria Math" w:hAnsi="Cambria Math"/>
          <w:b/>
          <w:sz w:val="40"/>
          <w:szCs w:val="40"/>
        </w:rPr>
      </w:pPr>
      <w:r w:rsidRPr="00B63691">
        <w:rPr>
          <w:rFonts w:ascii="Cambria Math" w:hAnsi="Cambria Math"/>
          <w:b/>
          <w:sz w:val="40"/>
          <w:szCs w:val="40"/>
        </w:rPr>
        <w:t>Отчёт работы  Новоургальской  поселковой</w:t>
      </w:r>
    </w:p>
    <w:p w:rsidR="006D016A" w:rsidRPr="00B63691" w:rsidRDefault="00046ECE" w:rsidP="00053ABB">
      <w:pPr>
        <w:spacing w:after="0" w:line="240" w:lineRule="auto"/>
        <w:jc w:val="center"/>
        <w:rPr>
          <w:rFonts w:ascii="Cambria Math" w:hAnsi="Cambria Math"/>
          <w:b/>
          <w:sz w:val="40"/>
          <w:szCs w:val="40"/>
        </w:rPr>
      </w:pPr>
      <w:r w:rsidRPr="00B63691">
        <w:rPr>
          <w:rFonts w:ascii="Cambria Math" w:hAnsi="Cambria Math"/>
          <w:b/>
          <w:sz w:val="40"/>
          <w:szCs w:val="40"/>
        </w:rPr>
        <w:t xml:space="preserve">библиотеки за </w:t>
      </w:r>
      <w:r w:rsidR="00FF4531">
        <w:rPr>
          <w:rFonts w:ascii="Cambria Math" w:hAnsi="Cambria Math"/>
          <w:b/>
          <w:sz w:val="40"/>
          <w:szCs w:val="40"/>
        </w:rPr>
        <w:t xml:space="preserve">1 квартал </w:t>
      </w:r>
      <w:r w:rsidR="00AF192B" w:rsidRPr="00B63691">
        <w:rPr>
          <w:rFonts w:ascii="Cambria Math" w:hAnsi="Cambria Math"/>
          <w:b/>
          <w:sz w:val="40"/>
          <w:szCs w:val="40"/>
        </w:rPr>
        <w:t>202</w:t>
      </w:r>
      <w:r w:rsidR="00FF4531">
        <w:rPr>
          <w:rFonts w:ascii="Cambria Math" w:hAnsi="Cambria Math"/>
          <w:b/>
          <w:sz w:val="40"/>
          <w:szCs w:val="40"/>
        </w:rPr>
        <w:t>3</w:t>
      </w:r>
      <w:r w:rsidRPr="00B63691">
        <w:rPr>
          <w:rFonts w:ascii="Cambria Math" w:hAnsi="Cambria Math"/>
          <w:b/>
          <w:sz w:val="40"/>
          <w:szCs w:val="40"/>
        </w:rPr>
        <w:t>г.</w:t>
      </w:r>
    </w:p>
    <w:p w:rsidR="00AF192B" w:rsidRDefault="00046ECE" w:rsidP="00A1105B">
      <w:pPr>
        <w:spacing w:after="0" w:line="240" w:lineRule="auto"/>
        <w:rPr>
          <w:b/>
          <w:sz w:val="44"/>
          <w:szCs w:val="44"/>
        </w:rPr>
      </w:pPr>
      <w:r w:rsidRPr="00046ECE">
        <w:rPr>
          <w:b/>
          <w:sz w:val="44"/>
          <w:szCs w:val="44"/>
        </w:rPr>
        <w:t xml:space="preserve"> </w:t>
      </w:r>
    </w:p>
    <w:p w:rsidR="00FF4531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Читатели-</w:t>
      </w:r>
      <w:r w:rsidR="000060A6">
        <w:rPr>
          <w:rFonts w:ascii="Times New Roman" w:hAnsi="Times New Roman" w:cs="Times New Roman"/>
          <w:b/>
          <w:sz w:val="32"/>
          <w:szCs w:val="32"/>
        </w:rPr>
        <w:t>729</w:t>
      </w:r>
    </w:p>
    <w:p w:rsidR="00D551F7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Посещения-</w:t>
      </w:r>
      <w:r w:rsidR="000060A6">
        <w:rPr>
          <w:rFonts w:ascii="Times New Roman" w:hAnsi="Times New Roman" w:cs="Times New Roman"/>
          <w:b/>
          <w:sz w:val="32"/>
          <w:szCs w:val="32"/>
        </w:rPr>
        <w:t>2703</w:t>
      </w:r>
    </w:p>
    <w:p w:rsidR="006D016A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 xml:space="preserve">Книговыдача- </w:t>
      </w:r>
      <w:r w:rsidR="000060A6">
        <w:rPr>
          <w:rFonts w:ascii="Times New Roman" w:hAnsi="Times New Roman" w:cs="Times New Roman"/>
          <w:b/>
          <w:sz w:val="32"/>
          <w:szCs w:val="32"/>
        </w:rPr>
        <w:t>8360</w:t>
      </w:r>
    </w:p>
    <w:p w:rsidR="006D016A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Справки-</w:t>
      </w:r>
      <w:r w:rsidR="000060A6">
        <w:rPr>
          <w:rFonts w:ascii="Times New Roman" w:hAnsi="Times New Roman" w:cs="Times New Roman"/>
          <w:b/>
          <w:sz w:val="32"/>
          <w:szCs w:val="32"/>
        </w:rPr>
        <w:t>267</w:t>
      </w:r>
    </w:p>
    <w:p w:rsidR="00FF4531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Количество мероприятий-</w:t>
      </w:r>
      <w:r w:rsidR="000060A6">
        <w:rPr>
          <w:rFonts w:ascii="Times New Roman" w:hAnsi="Times New Roman" w:cs="Times New Roman"/>
          <w:b/>
          <w:sz w:val="32"/>
          <w:szCs w:val="32"/>
        </w:rPr>
        <w:t>19</w:t>
      </w:r>
    </w:p>
    <w:p w:rsidR="00A43A3C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Количество кн. выставок-</w:t>
      </w:r>
      <w:r w:rsidR="000060A6">
        <w:rPr>
          <w:rFonts w:ascii="Times New Roman" w:hAnsi="Times New Roman" w:cs="Times New Roman"/>
          <w:b/>
          <w:sz w:val="32"/>
          <w:szCs w:val="32"/>
        </w:rPr>
        <w:t xml:space="preserve">  9</w:t>
      </w:r>
    </w:p>
    <w:p w:rsidR="006D016A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Всего м/м -</w:t>
      </w:r>
      <w:r w:rsidR="000060A6">
        <w:rPr>
          <w:rFonts w:ascii="Times New Roman" w:hAnsi="Times New Roman" w:cs="Times New Roman"/>
          <w:b/>
          <w:sz w:val="32"/>
          <w:szCs w:val="32"/>
        </w:rPr>
        <w:t>28</w:t>
      </w:r>
    </w:p>
    <w:p w:rsidR="00D551F7" w:rsidRPr="002A4584" w:rsidRDefault="00F40A9C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 xml:space="preserve">Посещ. м/м </w:t>
      </w:r>
      <w:r w:rsidR="00D551F7" w:rsidRPr="002A4584">
        <w:rPr>
          <w:rFonts w:ascii="Times New Roman" w:hAnsi="Times New Roman" w:cs="Times New Roman"/>
          <w:b/>
          <w:sz w:val="32"/>
          <w:szCs w:val="32"/>
        </w:rPr>
        <w:t>–</w:t>
      </w:r>
      <w:r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60A6">
        <w:rPr>
          <w:rFonts w:ascii="Times New Roman" w:hAnsi="Times New Roman" w:cs="Times New Roman"/>
          <w:b/>
          <w:sz w:val="32"/>
          <w:szCs w:val="32"/>
        </w:rPr>
        <w:t>363</w:t>
      </w:r>
    </w:p>
    <w:p w:rsidR="006D016A" w:rsidRPr="002A4584" w:rsidRDefault="006D016A" w:rsidP="006D01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Посещ.сайта -</w:t>
      </w:r>
      <w:r w:rsidR="00244B76">
        <w:rPr>
          <w:rFonts w:ascii="Times New Roman" w:hAnsi="Times New Roman" w:cs="Times New Roman"/>
          <w:b/>
          <w:sz w:val="32"/>
          <w:szCs w:val="32"/>
        </w:rPr>
        <w:t>1710</w:t>
      </w:r>
      <w:bookmarkStart w:id="0" w:name="_GoBack"/>
      <w:bookmarkEnd w:id="0"/>
    </w:p>
    <w:p w:rsidR="0058107F" w:rsidRPr="002A4584" w:rsidRDefault="00046ECE" w:rsidP="00A1105B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A4584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58107F" w:rsidRPr="002A4584" w:rsidRDefault="0058107F" w:rsidP="0058107F">
      <w:pPr>
        <w:rPr>
          <w:rFonts w:ascii="Times New Roman" w:hAnsi="Times New Roman" w:cs="Times New Roman"/>
          <w:b/>
          <w:sz w:val="40"/>
          <w:szCs w:val="40"/>
        </w:rPr>
      </w:pPr>
    </w:p>
    <w:p w:rsidR="005058C9" w:rsidRPr="002A4584" w:rsidRDefault="005058C9" w:rsidP="005058C9">
      <w:pPr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Основные направления работы библиотеки:</w:t>
      </w:r>
    </w:p>
    <w:p w:rsidR="005058C9" w:rsidRPr="002A4584" w:rsidRDefault="005058C9" w:rsidP="005058C9">
      <w:pPr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а).</w:t>
      </w:r>
      <w:r w:rsidR="00E10EE7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584">
        <w:rPr>
          <w:rFonts w:ascii="Times New Roman" w:hAnsi="Times New Roman" w:cs="Times New Roman"/>
          <w:b/>
          <w:sz w:val="32"/>
          <w:szCs w:val="32"/>
        </w:rPr>
        <w:t>Историко-патриотическое воспитание и пропаганда общественно-политической литературы.</w:t>
      </w:r>
    </w:p>
    <w:p w:rsidR="005058C9" w:rsidRPr="002A4584" w:rsidRDefault="005058C9" w:rsidP="005058C9">
      <w:pPr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б). Пропаганда дальневосточной литературы, знаний о своём крае, районе.</w:t>
      </w:r>
    </w:p>
    <w:p w:rsidR="005058C9" w:rsidRPr="002A4584" w:rsidRDefault="005058C9" w:rsidP="005058C9">
      <w:pPr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в).  Экологическое воспитание и пропаганда экологических знаний и естественно - научной литературы.</w:t>
      </w:r>
    </w:p>
    <w:p w:rsidR="005058C9" w:rsidRPr="002A4584" w:rsidRDefault="005058C9" w:rsidP="005058C9">
      <w:pPr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 xml:space="preserve">г). Воспитание культуры чтения, интереса к чтению, пропаганда  </w:t>
      </w:r>
      <w:r w:rsidR="00E07B39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584">
        <w:rPr>
          <w:rFonts w:ascii="Times New Roman" w:hAnsi="Times New Roman" w:cs="Times New Roman"/>
          <w:b/>
          <w:sz w:val="32"/>
          <w:szCs w:val="32"/>
        </w:rPr>
        <w:t>лучших образцов художественной литературы.</w:t>
      </w:r>
    </w:p>
    <w:p w:rsidR="00A43A3C" w:rsidRPr="002A4584" w:rsidRDefault="00A43A3C" w:rsidP="00A43A3C">
      <w:pPr>
        <w:rPr>
          <w:rFonts w:ascii="Times New Roman" w:hAnsi="Times New Roman" w:cs="Times New Roman"/>
        </w:rPr>
      </w:pPr>
    </w:p>
    <w:tbl>
      <w:tblPr>
        <w:tblStyle w:val="-31"/>
        <w:tblW w:w="10065" w:type="dxa"/>
        <w:tblInd w:w="-436" w:type="dxa"/>
        <w:tblLook w:val="04A0" w:firstRow="1" w:lastRow="0" w:firstColumn="1" w:lastColumn="0" w:noHBand="0" w:noVBand="1"/>
      </w:tblPr>
      <w:tblGrid>
        <w:gridCol w:w="1045"/>
        <w:gridCol w:w="748"/>
        <w:gridCol w:w="861"/>
        <w:gridCol w:w="807"/>
        <w:gridCol w:w="825"/>
        <w:gridCol w:w="766"/>
        <w:gridCol w:w="825"/>
        <w:gridCol w:w="748"/>
        <w:gridCol w:w="825"/>
        <w:gridCol w:w="748"/>
        <w:gridCol w:w="825"/>
        <w:gridCol w:w="1042"/>
      </w:tblGrid>
      <w:tr w:rsidR="00A43A3C" w:rsidRPr="002A4584" w:rsidTr="00A43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A43A3C" w:rsidRPr="002A4584" w:rsidRDefault="00A43A3C">
            <w:pPr>
              <w:spacing w:before="0" w:beforeAutospacing="0" w:afterAutospacing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</w:p>
          <w:p w:rsidR="0012047D" w:rsidRPr="002A4584" w:rsidRDefault="0012047D">
            <w:pPr>
              <w:spacing w:before="0" w:beforeAutospacing="0" w:afterAutospacing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за1кв.</w:t>
            </w:r>
          </w:p>
          <w:p w:rsidR="00A43A3C" w:rsidRPr="002A4584" w:rsidRDefault="00A43A3C">
            <w:pPr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202</w:t>
            </w:r>
            <w:r w:rsidR="0012047D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  </w:t>
            </w:r>
          </w:p>
          <w:p w:rsidR="00A43A3C" w:rsidRPr="002A4584" w:rsidRDefault="00A43A3C">
            <w:pPr>
              <w:spacing w:before="0" w:beforeAutospacing="0" w:after="0" w:afterAutospacing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A43A3C" w:rsidRPr="002A4584" w:rsidRDefault="00A43A3C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85E61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  <w:p w:rsidR="0012047D" w:rsidRPr="002A4584" w:rsidRDefault="0012047D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861" w:type="dxa"/>
            <w:hideMark/>
          </w:tcPr>
          <w:p w:rsidR="0012047D" w:rsidRPr="002A4584" w:rsidRDefault="00A43A3C" w:rsidP="0012047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  <w:r w:rsidR="0012047D"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 за1кв.</w:t>
            </w:r>
          </w:p>
          <w:p w:rsidR="0012047D" w:rsidRPr="002A4584" w:rsidRDefault="0012047D" w:rsidP="0012047D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2023  </w:t>
            </w:r>
          </w:p>
          <w:p w:rsidR="00A43A3C" w:rsidRPr="002A4584" w:rsidRDefault="00A43A3C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 w:rsidP="0012047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807" w:type="dxa"/>
            <w:hideMark/>
          </w:tcPr>
          <w:p w:rsidR="00A43A3C" w:rsidRPr="002A4584" w:rsidRDefault="00A43A3C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85E61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</w:tc>
        <w:tc>
          <w:tcPr>
            <w:tcW w:w="825" w:type="dxa"/>
            <w:hideMark/>
          </w:tcPr>
          <w:p w:rsidR="0012047D" w:rsidRPr="002A4584" w:rsidRDefault="00A43A3C" w:rsidP="0012047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  <w:r w:rsidR="0012047D"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 за1кв.</w:t>
            </w:r>
          </w:p>
          <w:p w:rsidR="0012047D" w:rsidRPr="002A4584" w:rsidRDefault="0012047D" w:rsidP="0012047D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2023  </w:t>
            </w:r>
          </w:p>
          <w:p w:rsidR="00A43A3C" w:rsidRPr="002A4584" w:rsidRDefault="00A43A3C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66" w:type="dxa"/>
            <w:hideMark/>
          </w:tcPr>
          <w:p w:rsidR="00A43A3C" w:rsidRPr="002A4584" w:rsidRDefault="00A43A3C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85E61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</w:tc>
        <w:tc>
          <w:tcPr>
            <w:tcW w:w="825" w:type="dxa"/>
            <w:hideMark/>
          </w:tcPr>
          <w:p w:rsidR="0012047D" w:rsidRPr="002A4584" w:rsidRDefault="00A43A3C" w:rsidP="0012047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  <w:r w:rsidR="0012047D"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 за1кв.</w:t>
            </w:r>
          </w:p>
          <w:p w:rsidR="0012047D" w:rsidRPr="002A4584" w:rsidRDefault="0012047D" w:rsidP="0012047D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2023  </w:t>
            </w:r>
          </w:p>
          <w:p w:rsidR="00A43A3C" w:rsidRPr="002A4584" w:rsidRDefault="00A43A3C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A43A3C" w:rsidRPr="002A4584" w:rsidRDefault="00A43A3C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85E61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</w:tc>
        <w:tc>
          <w:tcPr>
            <w:tcW w:w="825" w:type="dxa"/>
            <w:hideMark/>
          </w:tcPr>
          <w:p w:rsidR="0012047D" w:rsidRPr="002A4584" w:rsidRDefault="00A43A3C" w:rsidP="0012047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  <w:r w:rsidR="0012047D"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 за1кв.</w:t>
            </w:r>
          </w:p>
          <w:p w:rsidR="0012047D" w:rsidRPr="002A4584" w:rsidRDefault="0012047D" w:rsidP="0012047D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2023  </w:t>
            </w:r>
          </w:p>
          <w:p w:rsidR="00A43A3C" w:rsidRPr="002A4584" w:rsidRDefault="00A43A3C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748" w:type="dxa"/>
            <w:hideMark/>
          </w:tcPr>
          <w:p w:rsidR="00A43A3C" w:rsidRPr="002A4584" w:rsidRDefault="00A43A3C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85E61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</w:tc>
        <w:tc>
          <w:tcPr>
            <w:tcW w:w="825" w:type="dxa"/>
            <w:hideMark/>
          </w:tcPr>
          <w:p w:rsidR="0012047D" w:rsidRPr="002A4584" w:rsidRDefault="00A43A3C" w:rsidP="0012047D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Отчет</w:t>
            </w:r>
            <w:r w:rsidR="0012047D"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 за1кв.</w:t>
            </w:r>
          </w:p>
          <w:p w:rsidR="0012047D" w:rsidRPr="002A4584" w:rsidRDefault="0012047D" w:rsidP="0012047D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 xml:space="preserve">2023  </w:t>
            </w:r>
          </w:p>
          <w:p w:rsidR="00A43A3C" w:rsidRPr="002A4584" w:rsidRDefault="00A43A3C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  <w:p w:rsidR="00A43A3C" w:rsidRPr="002A4584" w:rsidRDefault="00A43A3C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</w:p>
        </w:tc>
        <w:tc>
          <w:tcPr>
            <w:tcW w:w="1042" w:type="dxa"/>
            <w:hideMark/>
          </w:tcPr>
          <w:p w:rsidR="00A43A3C" w:rsidRPr="002A4584" w:rsidRDefault="00A43A3C" w:rsidP="00885E61">
            <w:pPr>
              <w:spacing w:before="0" w:beforeAutospacing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План 202</w:t>
            </w:r>
            <w:r w:rsidR="00885E61" w:rsidRPr="002A4584">
              <w:rPr>
                <w:rFonts w:ascii="Times New Roman" w:eastAsia="Calibri" w:hAnsi="Times New Roman"/>
                <w:color w:val="000000"/>
                <w:szCs w:val="28"/>
              </w:rPr>
              <w:t>3</w:t>
            </w:r>
          </w:p>
        </w:tc>
      </w:tr>
      <w:tr w:rsidR="00A43A3C" w:rsidRPr="002A4584" w:rsidTr="00A43A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  <w:gridSpan w:val="2"/>
            <w:hideMark/>
          </w:tcPr>
          <w:p w:rsidR="00A43A3C" w:rsidRPr="002A4584" w:rsidRDefault="00A43A3C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 w:rsidRPr="002A4584">
              <w:rPr>
                <w:rFonts w:ascii="Times New Roman" w:eastAsia="Calibri" w:hAnsi="Times New Roman"/>
                <w:color w:val="000000"/>
                <w:szCs w:val="28"/>
              </w:rPr>
              <w:t>Записано читателей</w:t>
            </w:r>
          </w:p>
        </w:tc>
        <w:tc>
          <w:tcPr>
            <w:tcW w:w="1668" w:type="dxa"/>
            <w:gridSpan w:val="2"/>
            <w:hideMark/>
          </w:tcPr>
          <w:p w:rsidR="00A43A3C" w:rsidRPr="002A4584" w:rsidRDefault="00A43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Посещаемость</w:t>
            </w:r>
          </w:p>
        </w:tc>
        <w:tc>
          <w:tcPr>
            <w:tcW w:w="1591" w:type="dxa"/>
            <w:gridSpan w:val="2"/>
            <w:hideMark/>
          </w:tcPr>
          <w:p w:rsidR="00A43A3C" w:rsidRPr="002A4584" w:rsidRDefault="00A43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Книговыдача </w:t>
            </w:r>
          </w:p>
        </w:tc>
        <w:tc>
          <w:tcPr>
            <w:tcW w:w="1573" w:type="dxa"/>
            <w:gridSpan w:val="2"/>
            <w:hideMark/>
          </w:tcPr>
          <w:p w:rsidR="00A43A3C" w:rsidRPr="002A4584" w:rsidRDefault="00A43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Выполнено справок</w:t>
            </w:r>
          </w:p>
        </w:tc>
        <w:tc>
          <w:tcPr>
            <w:tcW w:w="1573" w:type="dxa"/>
            <w:gridSpan w:val="2"/>
            <w:hideMark/>
          </w:tcPr>
          <w:p w:rsidR="00A43A3C" w:rsidRPr="002A4584" w:rsidRDefault="00A43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мероприятий</w:t>
            </w:r>
          </w:p>
        </w:tc>
        <w:tc>
          <w:tcPr>
            <w:tcW w:w="1867" w:type="dxa"/>
            <w:gridSpan w:val="2"/>
            <w:hideMark/>
          </w:tcPr>
          <w:p w:rsidR="00A43A3C" w:rsidRPr="002A4584" w:rsidRDefault="00A43A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Количество книжных выставок</w:t>
            </w:r>
          </w:p>
        </w:tc>
      </w:tr>
      <w:tr w:rsidR="00A43A3C" w:rsidRPr="002A4584" w:rsidTr="00A43A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hideMark/>
          </w:tcPr>
          <w:p w:rsidR="00A43A3C" w:rsidRPr="002A4584" w:rsidRDefault="00D3516A">
            <w:pPr>
              <w:rPr>
                <w:rFonts w:ascii="Times New Roman" w:eastAsia="Calibri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Cs w:val="28"/>
              </w:rPr>
              <w:t xml:space="preserve">    729</w:t>
            </w:r>
          </w:p>
        </w:tc>
        <w:tc>
          <w:tcPr>
            <w:tcW w:w="748" w:type="dxa"/>
            <w:hideMark/>
          </w:tcPr>
          <w:p w:rsidR="00A43A3C" w:rsidRPr="002A4584" w:rsidRDefault="00A43A3C" w:rsidP="00FF3F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15</w:t>
            </w:r>
            <w:r w:rsidR="00FF3F7E"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50</w:t>
            </w:r>
          </w:p>
        </w:tc>
        <w:tc>
          <w:tcPr>
            <w:tcW w:w="861" w:type="dxa"/>
            <w:hideMark/>
          </w:tcPr>
          <w:p w:rsidR="00A43A3C" w:rsidRPr="002A4584" w:rsidRDefault="00D3516A" w:rsidP="003A50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2703</w:t>
            </w:r>
          </w:p>
        </w:tc>
        <w:tc>
          <w:tcPr>
            <w:tcW w:w="807" w:type="dxa"/>
            <w:hideMark/>
          </w:tcPr>
          <w:p w:rsidR="00A43A3C" w:rsidRPr="002A4584" w:rsidRDefault="00A43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12000</w:t>
            </w:r>
          </w:p>
        </w:tc>
        <w:tc>
          <w:tcPr>
            <w:tcW w:w="825" w:type="dxa"/>
            <w:hideMark/>
          </w:tcPr>
          <w:p w:rsidR="00A43A3C" w:rsidRPr="002A4584" w:rsidRDefault="00D3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8360</w:t>
            </w:r>
          </w:p>
        </w:tc>
        <w:tc>
          <w:tcPr>
            <w:tcW w:w="766" w:type="dxa"/>
            <w:hideMark/>
          </w:tcPr>
          <w:p w:rsidR="00A43A3C" w:rsidRPr="002A4584" w:rsidRDefault="00A43A3C" w:rsidP="00FF3F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3</w:t>
            </w:r>
            <w:r w:rsidR="00FF3F7E"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2550</w:t>
            </w:r>
          </w:p>
        </w:tc>
        <w:tc>
          <w:tcPr>
            <w:tcW w:w="825" w:type="dxa"/>
            <w:hideMark/>
          </w:tcPr>
          <w:p w:rsidR="00A43A3C" w:rsidRPr="002A4584" w:rsidRDefault="00D35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267</w:t>
            </w:r>
          </w:p>
        </w:tc>
        <w:tc>
          <w:tcPr>
            <w:tcW w:w="748" w:type="dxa"/>
            <w:hideMark/>
          </w:tcPr>
          <w:p w:rsidR="00A43A3C" w:rsidRPr="002A4584" w:rsidRDefault="00A43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825" w:type="dxa"/>
            <w:hideMark/>
          </w:tcPr>
          <w:p w:rsidR="00A43A3C" w:rsidRPr="002A4584" w:rsidRDefault="00A43A3C" w:rsidP="00A865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</w:t>
            </w:r>
            <w:r w:rsidR="00D3516A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 19</w:t>
            </w:r>
          </w:p>
        </w:tc>
        <w:tc>
          <w:tcPr>
            <w:tcW w:w="748" w:type="dxa"/>
            <w:hideMark/>
          </w:tcPr>
          <w:p w:rsidR="00A43A3C" w:rsidRPr="002A4584" w:rsidRDefault="00A43A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40</w:t>
            </w:r>
          </w:p>
        </w:tc>
        <w:tc>
          <w:tcPr>
            <w:tcW w:w="825" w:type="dxa"/>
            <w:hideMark/>
          </w:tcPr>
          <w:p w:rsidR="00A43A3C" w:rsidRPr="002A4584" w:rsidRDefault="00D351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1042" w:type="dxa"/>
            <w:hideMark/>
          </w:tcPr>
          <w:p w:rsidR="00A43A3C" w:rsidRPr="002A4584" w:rsidRDefault="00D351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   </w:t>
            </w:r>
            <w:r w:rsidR="00A43A3C" w:rsidRPr="002A458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24</w:t>
            </w:r>
          </w:p>
        </w:tc>
      </w:tr>
    </w:tbl>
    <w:p w:rsidR="00A43A3C" w:rsidRPr="002A4584" w:rsidRDefault="00A43A3C" w:rsidP="00A43A3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5"/>
        <w:gridCol w:w="1677"/>
        <w:gridCol w:w="1813"/>
      </w:tblGrid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Контрольные показатели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 показатели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плановых показателей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Читателей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3A3C" w:rsidRPr="002A4584" w:rsidRDefault="00A43A3C" w:rsidP="00E9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9045A"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02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729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 дети от 0 до 14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15 до 30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033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Число посещений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8869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2703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дети от 0 до 14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886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15 до 30 лет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E3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Посещение с массовых мероприятий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Книговыдача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 w:rsidP="00E9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9045A"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2550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8360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4306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 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A53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Справки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267</w:t>
            </w:r>
          </w:p>
        </w:tc>
      </w:tr>
      <w:tr w:rsidR="00A43A3C" w:rsidRPr="002A4584" w:rsidTr="002726CD">
        <w:trPr>
          <w:trHeight w:val="40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40+24=64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1A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19+9=28</w:t>
            </w:r>
          </w:p>
        </w:tc>
      </w:tr>
      <w:tr w:rsidR="00A43A3C" w:rsidRPr="002A4584" w:rsidTr="00A43A3C">
        <w:trPr>
          <w:trHeight w:val="350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В библиотеке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20B23" w:rsidP="00820B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0до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20B23" w:rsidP="00F1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20B23" w:rsidP="00A86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43A3C" w:rsidRPr="002A4584" w:rsidTr="00A43A3C">
        <w:trPr>
          <w:trHeight w:val="425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инвалиды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20B23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вне библиотеки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6E36FA" w:rsidP="00A8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0 до 14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6E36FA" w:rsidP="00A52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От 15 до 30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6E36FA" w:rsidP="009A01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3D9"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6E36FA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книжных выставок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8446C4" w:rsidP="00A865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на дому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9A0189" w:rsidP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3A3C" w:rsidRPr="002A4584" w:rsidTr="00A43A3C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компьютерной грамотности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A43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A3C" w:rsidRPr="002A4584" w:rsidRDefault="009A0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43A3C" w:rsidRPr="002A4584" w:rsidRDefault="00A43A3C" w:rsidP="00A43A3C">
      <w:pPr>
        <w:rPr>
          <w:rFonts w:ascii="Times New Roman" w:hAnsi="Times New Roman" w:cs="Times New Roman"/>
          <w:b/>
          <w:sz w:val="32"/>
          <w:szCs w:val="32"/>
        </w:rPr>
      </w:pPr>
    </w:p>
    <w:p w:rsidR="00B63691" w:rsidRPr="002A4584" w:rsidRDefault="00B63691" w:rsidP="00A43A3C">
      <w:pPr>
        <w:rPr>
          <w:rFonts w:ascii="Times New Roman" w:hAnsi="Times New Roman" w:cs="Times New Roman"/>
          <w:b/>
          <w:sz w:val="32"/>
          <w:szCs w:val="32"/>
        </w:rPr>
      </w:pPr>
    </w:p>
    <w:p w:rsidR="00B63691" w:rsidRPr="002A4584" w:rsidRDefault="00B63691" w:rsidP="00A43A3C">
      <w:pPr>
        <w:rPr>
          <w:rFonts w:ascii="Times New Roman" w:hAnsi="Times New Roman" w:cs="Times New Roman"/>
          <w:b/>
          <w:sz w:val="32"/>
          <w:szCs w:val="32"/>
        </w:rPr>
      </w:pPr>
    </w:p>
    <w:p w:rsidR="00B63691" w:rsidRPr="002A4584" w:rsidRDefault="00B63691" w:rsidP="00A43A3C">
      <w:pPr>
        <w:rPr>
          <w:rFonts w:ascii="Times New Roman" w:hAnsi="Times New Roman" w:cs="Times New Roman"/>
          <w:b/>
          <w:sz w:val="32"/>
          <w:szCs w:val="32"/>
        </w:rPr>
      </w:pPr>
    </w:p>
    <w:p w:rsidR="00B63691" w:rsidRPr="002A4584" w:rsidRDefault="00B63691" w:rsidP="00A43A3C">
      <w:pPr>
        <w:rPr>
          <w:rFonts w:ascii="Times New Roman" w:hAnsi="Times New Roman" w:cs="Times New Roman"/>
          <w:b/>
          <w:sz w:val="32"/>
          <w:szCs w:val="32"/>
        </w:rPr>
      </w:pPr>
    </w:p>
    <w:p w:rsidR="00FF4531" w:rsidRPr="002A4584" w:rsidRDefault="00FF4531" w:rsidP="00FF45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584">
        <w:rPr>
          <w:rFonts w:ascii="Times New Roman" w:hAnsi="Times New Roman" w:cs="Times New Roman"/>
          <w:b/>
          <w:sz w:val="40"/>
          <w:szCs w:val="40"/>
        </w:rPr>
        <w:lastRenderedPageBreak/>
        <w:t>Программа А.С.Махровой по развитию интереса к чтению для младшего школьного возраста</w:t>
      </w:r>
    </w:p>
    <w:p w:rsidR="00FF4531" w:rsidRPr="002A4584" w:rsidRDefault="00FF4531" w:rsidP="00FF453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584">
        <w:rPr>
          <w:rFonts w:ascii="Times New Roman" w:hAnsi="Times New Roman" w:cs="Times New Roman"/>
          <w:b/>
          <w:sz w:val="40"/>
          <w:szCs w:val="40"/>
        </w:rPr>
        <w:t>« Вместе с книгой я расту»(2023г)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274"/>
        <w:gridCol w:w="2204"/>
        <w:gridCol w:w="2319"/>
      </w:tblGrid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ФОРМА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ВРЕМЯ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МЕСТО </w:t>
            </w:r>
          </w:p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1.Добром пропитаны страницы.                ( к 150-летию М.М. Пришвина)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Громкое </w:t>
            </w:r>
          </w:p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 xml:space="preserve">2.Читаем Михалкова.              ( к 110-летию писателя). 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3.Через терни к звёздам.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Урок-путешествие в космос.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4.Лето с книгой.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Урок-рекомендация по летнему чтению.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5.День рождения Чебурашки.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Урок-поздравление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6.Домовёнок Кузька и его друзья.                    (к 105-летию Э.Б.Александровой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Урок-викторина.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7.Ералаш Драгунского. (К110-летию писателя).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  <w:tr w:rsidR="00FF4531" w:rsidRPr="002A4584" w:rsidTr="00D8195A"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8.Здравствуй, гостья Зима!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Деда Мороза. Мастер –класс «Новогодняя игрушка своими руками.</w:t>
            </w:r>
          </w:p>
        </w:tc>
        <w:tc>
          <w:tcPr>
            <w:tcW w:w="23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337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СШ№11</w:t>
            </w:r>
          </w:p>
        </w:tc>
      </w:tr>
    </w:tbl>
    <w:p w:rsidR="00FF4531" w:rsidRPr="002A4584" w:rsidRDefault="00FF4531" w:rsidP="00FF45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4531" w:rsidRPr="002A4584" w:rsidRDefault="00FF4531" w:rsidP="00FF45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4531" w:rsidRPr="002A4584" w:rsidRDefault="00FF4531" w:rsidP="00FF453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F4531" w:rsidRPr="002A4584" w:rsidRDefault="00FF4531" w:rsidP="00FF453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584">
        <w:rPr>
          <w:rFonts w:ascii="Times New Roman" w:hAnsi="Times New Roman" w:cs="Times New Roman"/>
          <w:b/>
          <w:sz w:val="36"/>
          <w:szCs w:val="36"/>
        </w:rPr>
        <w:lastRenderedPageBreak/>
        <w:t>Программа  И.В.Каратаевой по экологическому воспитанию для детей  старшего дошкольного возраста</w:t>
      </w:r>
    </w:p>
    <w:p w:rsidR="00FF4531" w:rsidRPr="002A4584" w:rsidRDefault="00FF4531" w:rsidP="00FF45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584">
        <w:rPr>
          <w:rFonts w:ascii="Times New Roman" w:hAnsi="Times New Roman" w:cs="Times New Roman"/>
          <w:b/>
          <w:sz w:val="36"/>
          <w:szCs w:val="36"/>
        </w:rPr>
        <w:t>«Знакомые незнакомцы» (2023-2024)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9"/>
        <w:gridCol w:w="2120"/>
        <w:gridCol w:w="2136"/>
        <w:gridCol w:w="2210"/>
      </w:tblGrid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ФОРМА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ВРЕМЯ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МЕСТО</w:t>
            </w:r>
          </w:p>
          <w:p w:rsidR="00FF4531" w:rsidRPr="002A4584" w:rsidRDefault="00FF4531" w:rsidP="00FF4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1.Мишка в белой манишке.(белогрудый медведь)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Занятие-сказка.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2.Колючий клубок.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Занятие-открытие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3.Лесные домики.</w:t>
            </w:r>
          </w:p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(кто где живёт)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Занятие-открытие.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4.Кто на своей голове дерево  носит?</w:t>
            </w:r>
          </w:p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(олени д/в  тайги)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Занятие-знакомство.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5. В гостях у тигрёнка Рыжика.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Занятие-сказка.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6.Путешествие в царство осени.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Занятие-загадка.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A4584">
              <w:rPr>
                <w:rFonts w:ascii="Times New Roman" w:hAnsi="Times New Roman" w:cs="Times New Roman"/>
                <w:sz w:val="32"/>
                <w:szCs w:val="32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7.Любопытный полосатик.                   (о бурундуке)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Занятие-игра.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8.Птички-невелички.</w:t>
            </w:r>
          </w:p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(о зимующих птицах)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Занятие-игра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  <w:tr w:rsidR="00FF4531" w:rsidRPr="002A4584" w:rsidTr="00D8195A">
        <w:tc>
          <w:tcPr>
            <w:tcW w:w="2879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9.Чародейкою зимою околдован лес стоит.</w:t>
            </w:r>
          </w:p>
        </w:tc>
        <w:tc>
          <w:tcPr>
            <w:tcW w:w="212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Занятие-прогулка.</w:t>
            </w:r>
          </w:p>
        </w:tc>
        <w:tc>
          <w:tcPr>
            <w:tcW w:w="2136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  <w:tc>
          <w:tcPr>
            <w:tcW w:w="2210" w:type="dxa"/>
          </w:tcPr>
          <w:p w:rsidR="00FF4531" w:rsidRPr="002A4584" w:rsidRDefault="00FF4531" w:rsidP="00FF4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</w:p>
        </w:tc>
      </w:tr>
    </w:tbl>
    <w:p w:rsidR="00FF4531" w:rsidRPr="002A4584" w:rsidRDefault="00FF4531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35CCA" w:rsidRPr="004B4E8A" w:rsidRDefault="005058C9" w:rsidP="005058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E8A">
        <w:rPr>
          <w:rFonts w:ascii="Times New Roman" w:hAnsi="Times New Roman" w:cs="Times New Roman"/>
          <w:b/>
          <w:sz w:val="28"/>
          <w:szCs w:val="28"/>
          <w:u w:val="single"/>
        </w:rPr>
        <w:t>ИСТОРИКО-ПАТРИОТИЧЕСКОЕ ВОСПИТАНИЕ И ПРОПАГАНДА ОБЩЕСТВЕННО-ПОЛИТИЧЕСКОЙ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3"/>
        <w:gridCol w:w="2023"/>
        <w:gridCol w:w="1669"/>
        <w:gridCol w:w="1815"/>
        <w:gridCol w:w="1815"/>
      </w:tblGrid>
      <w:tr w:rsidR="00A04C50" w:rsidRPr="002A4584" w:rsidTr="00FF4531">
        <w:tc>
          <w:tcPr>
            <w:tcW w:w="1820" w:type="dxa"/>
          </w:tcPr>
          <w:p w:rsidR="005058C9" w:rsidRPr="002A4584" w:rsidRDefault="005058C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0" w:type="dxa"/>
          </w:tcPr>
          <w:p w:rsidR="005058C9" w:rsidRPr="002A4584" w:rsidRDefault="00740D0F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1731" w:type="dxa"/>
          </w:tcPr>
          <w:p w:rsidR="005058C9" w:rsidRPr="002A4584" w:rsidRDefault="005058C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70" w:type="dxa"/>
          </w:tcPr>
          <w:p w:rsidR="005058C9" w:rsidRPr="002A4584" w:rsidRDefault="005058C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634" w:type="dxa"/>
          </w:tcPr>
          <w:p w:rsidR="005058C9" w:rsidRPr="002A4584" w:rsidRDefault="005058C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5058C9" w:rsidRPr="002A4584" w:rsidRDefault="005058C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334275" w:rsidRPr="002A4584" w:rsidTr="00FF4531">
        <w:tc>
          <w:tcPr>
            <w:tcW w:w="1820" w:type="dxa"/>
          </w:tcPr>
          <w:p w:rsidR="00334275" w:rsidRPr="002A4584" w:rsidRDefault="0033427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40D0F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Сталинград выстоял. Сталинград победил.</w:t>
            </w:r>
          </w:p>
        </w:tc>
        <w:tc>
          <w:tcPr>
            <w:tcW w:w="2290" w:type="dxa"/>
          </w:tcPr>
          <w:p w:rsidR="00334275" w:rsidRPr="002A4584" w:rsidRDefault="00740D0F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к/в-хроника</w:t>
            </w:r>
          </w:p>
        </w:tc>
        <w:tc>
          <w:tcPr>
            <w:tcW w:w="1731" w:type="dxa"/>
          </w:tcPr>
          <w:p w:rsidR="00334275" w:rsidRPr="002A4584" w:rsidRDefault="00740D0F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  <w:tc>
          <w:tcPr>
            <w:tcW w:w="1870" w:type="dxa"/>
          </w:tcPr>
          <w:p w:rsidR="00334275" w:rsidRPr="002A4584" w:rsidRDefault="00740D0F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</w:tc>
        <w:tc>
          <w:tcPr>
            <w:tcW w:w="1634" w:type="dxa"/>
          </w:tcPr>
          <w:p w:rsidR="00334275" w:rsidRPr="002A4584" w:rsidRDefault="00740D0F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844057" w:rsidRPr="002A4584" w:rsidTr="00FF4531">
        <w:tc>
          <w:tcPr>
            <w:tcW w:w="1820" w:type="dxa"/>
          </w:tcPr>
          <w:p w:rsidR="00844057" w:rsidRPr="002A4584" w:rsidRDefault="00844057" w:rsidP="005058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A4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Уж если мы мальчишки, то мы- богатыри!</w:t>
            </w:r>
          </w:p>
          <w:p w:rsidR="004C7D09" w:rsidRPr="002A4584" w:rsidRDefault="004C7D0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(крупное)</w:t>
            </w:r>
          </w:p>
        </w:tc>
        <w:tc>
          <w:tcPr>
            <w:tcW w:w="2290" w:type="dxa"/>
          </w:tcPr>
          <w:p w:rsidR="00844057" w:rsidRPr="002A4584" w:rsidRDefault="0084405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Военно-патриотическая игра-викторина к 23 февраля.</w:t>
            </w:r>
          </w:p>
        </w:tc>
        <w:tc>
          <w:tcPr>
            <w:tcW w:w="1731" w:type="dxa"/>
          </w:tcPr>
          <w:p w:rsidR="00844057" w:rsidRPr="002A4584" w:rsidRDefault="0084405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870" w:type="dxa"/>
          </w:tcPr>
          <w:p w:rsidR="00844057" w:rsidRPr="002A4584" w:rsidRDefault="0084405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</w:tc>
        <w:tc>
          <w:tcPr>
            <w:tcW w:w="1634" w:type="dxa"/>
          </w:tcPr>
          <w:p w:rsidR="00844057" w:rsidRPr="002A4584" w:rsidRDefault="0084405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</w:tbl>
    <w:p w:rsidR="00FF4531" w:rsidRPr="002A4584" w:rsidRDefault="00FF4531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058C9" w:rsidRPr="002A4584" w:rsidRDefault="00D37777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4584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Краеведческая работа, пропаганда краеведческой литературы.</w:t>
      </w:r>
    </w:p>
    <w:tbl>
      <w:tblPr>
        <w:tblStyle w:val="a3"/>
        <w:tblW w:w="9545" w:type="dxa"/>
        <w:tblLook w:val="04A0" w:firstRow="1" w:lastRow="0" w:firstColumn="1" w:lastColumn="0" w:noHBand="0" w:noVBand="1"/>
      </w:tblPr>
      <w:tblGrid>
        <w:gridCol w:w="2150"/>
        <w:gridCol w:w="2249"/>
        <w:gridCol w:w="1771"/>
        <w:gridCol w:w="1928"/>
        <w:gridCol w:w="1509"/>
      </w:tblGrid>
      <w:tr w:rsidR="005A4ED0" w:rsidRPr="002A4584" w:rsidTr="00FF4531">
        <w:tc>
          <w:tcPr>
            <w:tcW w:w="2148" w:type="dxa"/>
          </w:tcPr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0" w:type="dxa"/>
          </w:tcPr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1" w:type="dxa"/>
          </w:tcPr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70" w:type="dxa"/>
          </w:tcPr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37777" w:rsidRPr="002A4584" w:rsidRDefault="00D37777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ПРОВЕД.</w:t>
            </w:r>
          </w:p>
        </w:tc>
      </w:tr>
      <w:tr w:rsidR="00970E9E" w:rsidRPr="002A4584" w:rsidTr="00FF4531">
        <w:tc>
          <w:tcPr>
            <w:tcW w:w="2148" w:type="dxa"/>
          </w:tcPr>
          <w:p w:rsidR="00970E9E" w:rsidRPr="002A4584" w:rsidRDefault="00970E9E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1.Сын земли дальневосточной</w:t>
            </w:r>
          </w:p>
        </w:tc>
        <w:tc>
          <w:tcPr>
            <w:tcW w:w="2280" w:type="dxa"/>
          </w:tcPr>
          <w:p w:rsidR="00970E9E" w:rsidRPr="002A4584" w:rsidRDefault="00970E9E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К/в-биография      (к 100-летию Н.Д.Наволочкина)</w:t>
            </w:r>
          </w:p>
        </w:tc>
        <w:tc>
          <w:tcPr>
            <w:tcW w:w="1731" w:type="dxa"/>
          </w:tcPr>
          <w:p w:rsidR="00970E9E" w:rsidRPr="002A4584" w:rsidRDefault="00970E9E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  <w:tc>
          <w:tcPr>
            <w:tcW w:w="1870" w:type="dxa"/>
          </w:tcPr>
          <w:p w:rsidR="00970E9E" w:rsidRPr="002A4584" w:rsidRDefault="00970E9E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16" w:type="dxa"/>
          </w:tcPr>
          <w:p w:rsidR="00970E9E" w:rsidRPr="002A4584" w:rsidRDefault="00970E9E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100056" w:rsidRPr="002A4584" w:rsidTr="00FF4531">
        <w:tc>
          <w:tcPr>
            <w:tcW w:w="2148" w:type="dxa"/>
          </w:tcPr>
          <w:p w:rsidR="00100056" w:rsidRPr="002A4584" w:rsidRDefault="00100056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2. Алые паруса Анатолия Вахова.</w:t>
            </w:r>
          </w:p>
        </w:tc>
        <w:tc>
          <w:tcPr>
            <w:tcW w:w="2280" w:type="dxa"/>
          </w:tcPr>
          <w:p w:rsidR="00100056" w:rsidRPr="002A4584" w:rsidRDefault="00100056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К/в-персоналия (к 105-летию со д/р)</w:t>
            </w:r>
          </w:p>
        </w:tc>
        <w:tc>
          <w:tcPr>
            <w:tcW w:w="1731" w:type="dxa"/>
          </w:tcPr>
          <w:p w:rsidR="00100056" w:rsidRPr="002A4584" w:rsidRDefault="00100056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  <w:tc>
          <w:tcPr>
            <w:tcW w:w="1870" w:type="dxa"/>
          </w:tcPr>
          <w:p w:rsidR="00100056" w:rsidRPr="002A4584" w:rsidRDefault="00100056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16" w:type="dxa"/>
          </w:tcPr>
          <w:p w:rsidR="00100056" w:rsidRPr="002A4584" w:rsidRDefault="00100056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</w:tbl>
    <w:p w:rsidR="00C22761" w:rsidRPr="002A4584" w:rsidRDefault="00C22761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37777" w:rsidRPr="002A4584" w:rsidRDefault="00EF77B1" w:rsidP="005058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4584">
        <w:rPr>
          <w:rFonts w:ascii="Times New Roman" w:hAnsi="Times New Roman" w:cs="Times New Roman"/>
          <w:b/>
          <w:sz w:val="32"/>
          <w:szCs w:val="32"/>
          <w:u w:val="single"/>
        </w:rPr>
        <w:t>ЭКОЛОГИЧЕСКОЕ ВОСПИТАНИЕ, ПРОПАГАНДА ЕСТЕСТВЕННО-НАУЧНОЙ ЛИТЕРАТУРЫ.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2599"/>
        <w:gridCol w:w="1624"/>
        <w:gridCol w:w="1767"/>
        <w:gridCol w:w="1387"/>
      </w:tblGrid>
      <w:tr w:rsidR="00F21495" w:rsidRPr="002A4584" w:rsidTr="006D59DB">
        <w:tc>
          <w:tcPr>
            <w:tcW w:w="1968" w:type="dxa"/>
          </w:tcPr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99" w:type="dxa"/>
          </w:tcPr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4" w:type="dxa"/>
          </w:tcPr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767" w:type="dxa"/>
          </w:tcPr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87" w:type="dxa"/>
          </w:tcPr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EF77B1" w:rsidRPr="002A4584" w:rsidRDefault="00EF77B1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ПРОВЕД.</w:t>
            </w:r>
          </w:p>
        </w:tc>
      </w:tr>
      <w:tr w:rsidR="00567E35" w:rsidRPr="002A4584" w:rsidTr="006D59DB">
        <w:tc>
          <w:tcPr>
            <w:tcW w:w="1968" w:type="dxa"/>
          </w:tcPr>
          <w:p w:rsidR="00567E3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1.Мишка в белой манишке. (Программа И.В.Каратаевой « Знакомые незнакомцы»)</w:t>
            </w:r>
          </w:p>
        </w:tc>
        <w:tc>
          <w:tcPr>
            <w:tcW w:w="2599" w:type="dxa"/>
          </w:tcPr>
          <w:p w:rsidR="00567E3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Занятие-сказка</w:t>
            </w:r>
          </w:p>
        </w:tc>
        <w:tc>
          <w:tcPr>
            <w:tcW w:w="1624" w:type="dxa"/>
          </w:tcPr>
          <w:p w:rsidR="00567E3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</w:p>
        </w:tc>
        <w:tc>
          <w:tcPr>
            <w:tcW w:w="1767" w:type="dxa"/>
          </w:tcPr>
          <w:p w:rsidR="00567E3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387" w:type="dxa"/>
          </w:tcPr>
          <w:p w:rsidR="00567E3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</w:p>
        </w:tc>
      </w:tr>
      <w:tr w:rsidR="00F21495" w:rsidRPr="002A4584" w:rsidTr="006D59DB">
        <w:tc>
          <w:tcPr>
            <w:tcW w:w="1968" w:type="dxa"/>
          </w:tcPr>
          <w:p w:rsidR="00F2149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1495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.Природа так мудра и справедлива.</w:t>
            </w:r>
          </w:p>
        </w:tc>
        <w:tc>
          <w:tcPr>
            <w:tcW w:w="2599" w:type="dxa"/>
          </w:tcPr>
          <w:p w:rsidR="00F21495" w:rsidRPr="002A4584" w:rsidRDefault="00F21495" w:rsidP="00F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К/в-путешествие по страницам книг писателей-натуралистов               (Пришвин,Скребицкий, Чаплина, Чарушин,Наволочкин)</w:t>
            </w:r>
          </w:p>
        </w:tc>
        <w:tc>
          <w:tcPr>
            <w:tcW w:w="1624" w:type="dxa"/>
          </w:tcPr>
          <w:p w:rsidR="00F21495" w:rsidRPr="002A4584" w:rsidRDefault="005B2AF9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3063C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7" w:type="dxa"/>
          </w:tcPr>
          <w:p w:rsidR="00F21495" w:rsidRPr="002A4584" w:rsidRDefault="00B3063C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7" w:type="dxa"/>
          </w:tcPr>
          <w:p w:rsidR="00F21495" w:rsidRPr="002A4584" w:rsidRDefault="00B3063C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D45B76" w:rsidRPr="002A4584" w:rsidTr="006D59DB">
        <w:tc>
          <w:tcPr>
            <w:tcW w:w="1968" w:type="dxa"/>
          </w:tcPr>
          <w:p w:rsidR="00567E35" w:rsidRPr="002A4584" w:rsidRDefault="00567E35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3. Колючий клубок.</w:t>
            </w:r>
            <w:r w:rsidR="00422E73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(Программа И.В.Каратаевой « Знакомые незнакомцы»)</w:t>
            </w:r>
          </w:p>
        </w:tc>
        <w:tc>
          <w:tcPr>
            <w:tcW w:w="2599" w:type="dxa"/>
          </w:tcPr>
          <w:p w:rsidR="00567E35" w:rsidRPr="002A4584" w:rsidRDefault="00422E73" w:rsidP="00F21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Занятие-открытие</w:t>
            </w:r>
          </w:p>
        </w:tc>
        <w:tc>
          <w:tcPr>
            <w:tcW w:w="1624" w:type="dxa"/>
          </w:tcPr>
          <w:p w:rsidR="00567E35" w:rsidRPr="002A4584" w:rsidRDefault="00422E73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</w:p>
        </w:tc>
        <w:tc>
          <w:tcPr>
            <w:tcW w:w="1767" w:type="dxa"/>
          </w:tcPr>
          <w:p w:rsidR="00567E35" w:rsidRPr="002A4584" w:rsidRDefault="00422E73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7" w:type="dxa"/>
          </w:tcPr>
          <w:p w:rsidR="00567E35" w:rsidRPr="002A4584" w:rsidRDefault="00422E73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Д/с</w:t>
            </w:r>
          </w:p>
        </w:tc>
      </w:tr>
      <w:tr w:rsidR="00D45B76" w:rsidRPr="002A4584" w:rsidTr="006D59DB">
        <w:tc>
          <w:tcPr>
            <w:tcW w:w="1968" w:type="dxa"/>
          </w:tcPr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4. </w:t>
            </w:r>
            <w:r w:rsidRPr="00B8585F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НЕДЕЛЯ ДЕТСКОЙ КНИГИ.</w:t>
            </w: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A4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Лесные происшествия с читателями.</w:t>
            </w: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(КРУПНОЕ)</w:t>
            </w:r>
          </w:p>
        </w:tc>
        <w:tc>
          <w:tcPr>
            <w:tcW w:w="2599" w:type="dxa"/>
          </w:tcPr>
          <w:p w:rsidR="00D45B76" w:rsidRPr="002A4584" w:rsidRDefault="00D45B76" w:rsidP="00F21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F21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F21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F214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Литературно-экологический марафон по стр. произведений Пришвина М.М., Скребицкого Г.А., Чаплиной В.В.</w:t>
            </w:r>
          </w:p>
        </w:tc>
        <w:tc>
          <w:tcPr>
            <w:tcW w:w="1624" w:type="dxa"/>
          </w:tcPr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2кл.</w:t>
            </w:r>
          </w:p>
        </w:tc>
        <w:tc>
          <w:tcPr>
            <w:tcW w:w="1767" w:type="dxa"/>
          </w:tcPr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387" w:type="dxa"/>
          </w:tcPr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45B76" w:rsidRPr="002A4584" w:rsidRDefault="00D45B76" w:rsidP="005058C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Библиотека</w:t>
            </w:r>
          </w:p>
        </w:tc>
      </w:tr>
    </w:tbl>
    <w:p w:rsidR="00446A20" w:rsidRPr="002A4584" w:rsidRDefault="00446A20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30202" w:rsidRPr="002A4584" w:rsidRDefault="00D30202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D30202" w:rsidRPr="002A4584" w:rsidRDefault="00D30202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F77B1" w:rsidRPr="002A4584" w:rsidRDefault="001825F0" w:rsidP="005058C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4584">
        <w:rPr>
          <w:rFonts w:ascii="Times New Roman" w:hAnsi="Times New Roman" w:cs="Times New Roman"/>
          <w:b/>
          <w:sz w:val="40"/>
          <w:szCs w:val="40"/>
          <w:u w:val="single"/>
        </w:rPr>
        <w:t>Пропаганда      здорового  образа  жизни.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50"/>
        <w:gridCol w:w="2150"/>
        <w:gridCol w:w="1771"/>
        <w:gridCol w:w="1928"/>
        <w:gridCol w:w="1635"/>
      </w:tblGrid>
      <w:tr w:rsidR="001825F0" w:rsidRPr="002A4584" w:rsidTr="00CE29A8">
        <w:tc>
          <w:tcPr>
            <w:tcW w:w="2112" w:type="dxa"/>
          </w:tcPr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13" w:type="dxa"/>
          </w:tcPr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1" w:type="dxa"/>
          </w:tcPr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95" w:type="dxa"/>
          </w:tcPr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73" w:type="dxa"/>
          </w:tcPr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1825F0" w:rsidRPr="002A4584" w:rsidRDefault="001825F0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ПРОВЕД.</w:t>
            </w:r>
          </w:p>
        </w:tc>
      </w:tr>
      <w:tr w:rsidR="00D40851" w:rsidRPr="002A4584" w:rsidTr="00CE29A8">
        <w:tc>
          <w:tcPr>
            <w:tcW w:w="2112" w:type="dxa"/>
          </w:tcPr>
          <w:p w:rsidR="00D40851" w:rsidRPr="002A4584" w:rsidRDefault="00D30202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1.Твоё здоровье в твоих руках.</w:t>
            </w:r>
          </w:p>
        </w:tc>
        <w:tc>
          <w:tcPr>
            <w:tcW w:w="2113" w:type="dxa"/>
          </w:tcPr>
          <w:p w:rsidR="00D40851" w:rsidRPr="002A4584" w:rsidRDefault="00D30202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К/в-рекомендация</w:t>
            </w:r>
          </w:p>
        </w:tc>
        <w:tc>
          <w:tcPr>
            <w:tcW w:w="1741" w:type="dxa"/>
          </w:tcPr>
          <w:p w:rsidR="00D40851" w:rsidRPr="002A4584" w:rsidRDefault="00D30202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2кл.</w:t>
            </w:r>
          </w:p>
        </w:tc>
        <w:tc>
          <w:tcPr>
            <w:tcW w:w="1895" w:type="dxa"/>
          </w:tcPr>
          <w:p w:rsidR="00D40851" w:rsidRPr="002A4584" w:rsidRDefault="00D30202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</w:tc>
        <w:tc>
          <w:tcPr>
            <w:tcW w:w="1773" w:type="dxa"/>
          </w:tcPr>
          <w:p w:rsidR="00D40851" w:rsidRPr="002A4584" w:rsidRDefault="00D30202" w:rsidP="005058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</w:tbl>
    <w:p w:rsidR="007C3640" w:rsidRPr="002A4584" w:rsidRDefault="007C3640" w:rsidP="001825F0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25F0" w:rsidRPr="002A4584" w:rsidRDefault="001825F0" w:rsidP="001825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A4584">
        <w:rPr>
          <w:rFonts w:ascii="Times New Roman" w:hAnsi="Times New Roman" w:cs="Times New Roman"/>
          <w:b/>
          <w:sz w:val="40"/>
          <w:szCs w:val="40"/>
          <w:u w:val="single"/>
        </w:rPr>
        <w:t>Пропаганда художественной литературы, нравственное воспитание.</w:t>
      </w:r>
    </w:p>
    <w:p w:rsidR="00BC183E" w:rsidRPr="002A4584" w:rsidRDefault="001825F0" w:rsidP="001825F0">
      <w:pPr>
        <w:rPr>
          <w:rFonts w:ascii="Times New Roman" w:hAnsi="Times New Roman" w:cs="Times New Roman"/>
          <w:b/>
          <w:sz w:val="28"/>
          <w:szCs w:val="28"/>
        </w:rPr>
      </w:pPr>
      <w:r w:rsidRPr="002A4584">
        <w:rPr>
          <w:rFonts w:ascii="Times New Roman" w:hAnsi="Times New Roman" w:cs="Times New Roman"/>
          <w:b/>
          <w:sz w:val="28"/>
          <w:szCs w:val="28"/>
        </w:rPr>
        <w:t xml:space="preserve">      Следуя основным направлениям работы нашей библиотеки, разработаны </w:t>
      </w:r>
      <w:r w:rsidR="004833A7" w:rsidRPr="002A4584">
        <w:rPr>
          <w:rFonts w:ascii="Times New Roman" w:hAnsi="Times New Roman" w:cs="Times New Roman"/>
          <w:b/>
          <w:sz w:val="28"/>
          <w:szCs w:val="28"/>
        </w:rPr>
        <w:t xml:space="preserve">и прошли </w:t>
      </w:r>
      <w:r w:rsidRPr="002A4584">
        <w:rPr>
          <w:rFonts w:ascii="Times New Roman" w:hAnsi="Times New Roman" w:cs="Times New Roman"/>
          <w:b/>
          <w:sz w:val="28"/>
          <w:szCs w:val="28"/>
        </w:rPr>
        <w:t>мероприятия по воспитанию культуры чтения, интереса к чтению, пропаганде лучших образцов художественной литературы.</w:t>
      </w:r>
    </w:p>
    <w:p w:rsidR="007C3640" w:rsidRPr="002A4584" w:rsidRDefault="007C3640" w:rsidP="001825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50"/>
        <w:gridCol w:w="2249"/>
        <w:gridCol w:w="1771"/>
        <w:gridCol w:w="1928"/>
        <w:gridCol w:w="1536"/>
      </w:tblGrid>
      <w:tr w:rsidR="00D45F8B" w:rsidRPr="002A4584" w:rsidTr="00D75C68">
        <w:tc>
          <w:tcPr>
            <w:tcW w:w="2091" w:type="dxa"/>
          </w:tcPr>
          <w:p w:rsidR="001825F0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45F8B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87" w:type="dxa"/>
          </w:tcPr>
          <w:p w:rsidR="001825F0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45F8B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3" w:type="dxa"/>
          </w:tcPr>
          <w:p w:rsidR="001825F0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75" w:type="dxa"/>
          </w:tcPr>
          <w:p w:rsidR="001825F0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45F8B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58" w:type="dxa"/>
          </w:tcPr>
          <w:p w:rsidR="001825F0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45F8B" w:rsidRPr="002A4584" w:rsidRDefault="00D45F8B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ПРОВЕД.</w:t>
            </w:r>
          </w:p>
        </w:tc>
      </w:tr>
      <w:tr w:rsidR="00B57926" w:rsidRPr="002A4584" w:rsidTr="00D75C68">
        <w:tc>
          <w:tcPr>
            <w:tcW w:w="2091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1.Кот Егор приглашает в хоровод.</w:t>
            </w:r>
          </w:p>
        </w:tc>
        <w:tc>
          <w:tcPr>
            <w:tcW w:w="2187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Книжкины именины( по тв-ву Н.Д.Наволочкина)</w:t>
            </w:r>
          </w:p>
        </w:tc>
        <w:tc>
          <w:tcPr>
            <w:tcW w:w="1723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2кл</w:t>
            </w:r>
          </w:p>
        </w:tc>
        <w:tc>
          <w:tcPr>
            <w:tcW w:w="1875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58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</w:tc>
      </w:tr>
      <w:tr w:rsidR="00B57926" w:rsidRPr="002A4584" w:rsidTr="00D75C68">
        <w:tc>
          <w:tcPr>
            <w:tcW w:w="2091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2.Алые паруса Анатолия Вахова.</w:t>
            </w:r>
          </w:p>
        </w:tc>
        <w:tc>
          <w:tcPr>
            <w:tcW w:w="2187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К/в- персоналия </w:t>
            </w:r>
          </w:p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( к 105-летию со д/р)</w:t>
            </w:r>
          </w:p>
        </w:tc>
        <w:tc>
          <w:tcPr>
            <w:tcW w:w="1723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  <w:tc>
          <w:tcPr>
            <w:tcW w:w="1875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B57926" w:rsidRPr="002A4584" w:rsidTr="00D75C68">
        <w:tc>
          <w:tcPr>
            <w:tcW w:w="2091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3. Добром пропитаны страницы.</w:t>
            </w:r>
          </w:p>
          <w:p w:rsidR="00592F3C" w:rsidRPr="002A4584" w:rsidRDefault="00592F3C" w:rsidP="005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( Программа А.С.Махровой     « Вместе с книгой я расту»)</w:t>
            </w:r>
          </w:p>
        </w:tc>
        <w:tc>
          <w:tcPr>
            <w:tcW w:w="2187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Громкое чтение</w:t>
            </w:r>
          </w:p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( к 150-летию М.Пришвина)</w:t>
            </w:r>
          </w:p>
        </w:tc>
        <w:tc>
          <w:tcPr>
            <w:tcW w:w="1723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3кл</w:t>
            </w:r>
          </w:p>
        </w:tc>
        <w:tc>
          <w:tcPr>
            <w:tcW w:w="1875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58" w:type="dxa"/>
          </w:tcPr>
          <w:p w:rsidR="00B57926" w:rsidRPr="002A4584" w:rsidRDefault="00B5792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СОШ№11</w:t>
            </w:r>
          </w:p>
        </w:tc>
      </w:tr>
      <w:tr w:rsidR="00E01C3F" w:rsidRPr="002A4584" w:rsidTr="00D75C68">
        <w:tc>
          <w:tcPr>
            <w:tcW w:w="2091" w:type="dxa"/>
          </w:tcPr>
          <w:p w:rsidR="00E01C3F" w:rsidRPr="002A4584" w:rsidRDefault="00E01C3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4.Поэт из страны детства.</w:t>
            </w:r>
          </w:p>
        </w:tc>
        <w:tc>
          <w:tcPr>
            <w:tcW w:w="2187" w:type="dxa"/>
          </w:tcPr>
          <w:p w:rsidR="00E01C3F" w:rsidRPr="002A4584" w:rsidRDefault="00E01C3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К/в-викторина</w:t>
            </w:r>
          </w:p>
        </w:tc>
        <w:tc>
          <w:tcPr>
            <w:tcW w:w="1723" w:type="dxa"/>
          </w:tcPr>
          <w:p w:rsidR="00E01C3F" w:rsidRPr="002A4584" w:rsidRDefault="00E01C3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5+</w:t>
            </w:r>
          </w:p>
        </w:tc>
        <w:tc>
          <w:tcPr>
            <w:tcW w:w="1875" w:type="dxa"/>
          </w:tcPr>
          <w:p w:rsidR="00E01C3F" w:rsidRPr="002A4584" w:rsidRDefault="00E01C3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E01C3F" w:rsidRPr="002A4584" w:rsidRDefault="00E01C3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CB646F" w:rsidRPr="002A4584" w:rsidTr="00D75C68">
        <w:tc>
          <w:tcPr>
            <w:tcW w:w="2091" w:type="dxa"/>
          </w:tcPr>
          <w:p w:rsidR="00CB646F" w:rsidRPr="002A4584" w:rsidRDefault="00CB646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 весёлой и доброй стране Михалкова.            ( Программа А.С.Махровой     </w:t>
            </w: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Вместе с книгой я расту»)</w:t>
            </w:r>
          </w:p>
        </w:tc>
        <w:tc>
          <w:tcPr>
            <w:tcW w:w="2187" w:type="dxa"/>
          </w:tcPr>
          <w:p w:rsidR="00CB646F" w:rsidRPr="002A4584" w:rsidRDefault="00CB646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Литературные именины</w:t>
            </w:r>
          </w:p>
        </w:tc>
        <w:tc>
          <w:tcPr>
            <w:tcW w:w="1723" w:type="dxa"/>
          </w:tcPr>
          <w:p w:rsidR="00CB646F" w:rsidRPr="002A4584" w:rsidRDefault="00CB646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2кл.</w:t>
            </w:r>
          </w:p>
        </w:tc>
        <w:tc>
          <w:tcPr>
            <w:tcW w:w="1875" w:type="dxa"/>
          </w:tcPr>
          <w:p w:rsidR="00CB646F" w:rsidRPr="002A4584" w:rsidRDefault="00CB646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CB646F" w:rsidRPr="002A4584" w:rsidRDefault="00CB646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</w:tc>
      </w:tr>
      <w:tr w:rsidR="00D45B76" w:rsidRPr="002A4584" w:rsidTr="00D75C68">
        <w:tc>
          <w:tcPr>
            <w:tcW w:w="2091" w:type="dxa"/>
          </w:tcPr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B8585F">
              <w:rPr>
                <w:rFonts w:ascii="Times New Roman" w:hAnsi="Times New Roman" w:cs="Times New Roman"/>
                <w:b/>
                <w:color w:val="70AD47" w:themeColor="accent6"/>
                <w:sz w:val="24"/>
                <w:szCs w:val="24"/>
              </w:rPr>
              <w:t>НЕДЕЛЯ ДЕТСКОЙ КНИГИ.</w:t>
            </w:r>
          </w:p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Кто придумал дядю Стёпу?</w:t>
            </w:r>
          </w:p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(КРУПНОЕ)</w:t>
            </w:r>
          </w:p>
        </w:tc>
        <w:tc>
          <w:tcPr>
            <w:tcW w:w="2187" w:type="dxa"/>
          </w:tcPr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Шоу- программа по стихам С.В.Михалкова</w:t>
            </w:r>
          </w:p>
        </w:tc>
        <w:tc>
          <w:tcPr>
            <w:tcW w:w="1723" w:type="dxa"/>
          </w:tcPr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4кл.</w:t>
            </w:r>
          </w:p>
        </w:tc>
        <w:tc>
          <w:tcPr>
            <w:tcW w:w="1875" w:type="dxa"/>
          </w:tcPr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D45B76" w:rsidRPr="002A4584" w:rsidRDefault="00D45B7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164C8F" w:rsidRPr="002A4584" w:rsidTr="00D75C68">
        <w:tc>
          <w:tcPr>
            <w:tcW w:w="2091" w:type="dxa"/>
          </w:tcPr>
          <w:p w:rsidR="00164C8F" w:rsidRPr="002A4584" w:rsidRDefault="00164C8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7. Горький: человек на грани двух миров.</w:t>
            </w:r>
          </w:p>
        </w:tc>
        <w:tc>
          <w:tcPr>
            <w:tcW w:w="2187" w:type="dxa"/>
          </w:tcPr>
          <w:p w:rsidR="00164C8F" w:rsidRPr="002A4584" w:rsidRDefault="00164C8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К/в-досье </w:t>
            </w:r>
            <w:r w:rsidR="00240F84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(к 155-летию со д/р).</w:t>
            </w:r>
          </w:p>
        </w:tc>
        <w:tc>
          <w:tcPr>
            <w:tcW w:w="1723" w:type="dxa"/>
          </w:tcPr>
          <w:p w:rsidR="00164C8F" w:rsidRPr="002A4584" w:rsidRDefault="00164C8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  <w:tc>
          <w:tcPr>
            <w:tcW w:w="1875" w:type="dxa"/>
          </w:tcPr>
          <w:p w:rsidR="00164C8F" w:rsidRPr="002A4584" w:rsidRDefault="00164C8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164C8F" w:rsidRPr="002A4584" w:rsidRDefault="00164C8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</w:p>
        </w:tc>
      </w:tr>
      <w:tr w:rsidR="001B2246" w:rsidRPr="002A4584" w:rsidTr="00D75C68">
        <w:tc>
          <w:tcPr>
            <w:tcW w:w="2091" w:type="dxa"/>
          </w:tcPr>
          <w:p w:rsidR="001B2246" w:rsidRDefault="001B2246" w:rsidP="001825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B858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Живая классика</w:t>
            </w:r>
          </w:p>
          <w:p w:rsidR="00B8585F" w:rsidRPr="002A4584" w:rsidRDefault="00B8585F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(КРУПНОЕ)</w:t>
            </w:r>
          </w:p>
        </w:tc>
        <w:tc>
          <w:tcPr>
            <w:tcW w:w="2187" w:type="dxa"/>
          </w:tcPr>
          <w:p w:rsidR="001B2246" w:rsidRPr="002A4584" w:rsidRDefault="001B224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конкурс </w:t>
            </w:r>
            <w:r w:rsidR="002F6B1D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юных </w:t>
            </w: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чтецов</w:t>
            </w:r>
          </w:p>
        </w:tc>
        <w:tc>
          <w:tcPr>
            <w:tcW w:w="1723" w:type="dxa"/>
          </w:tcPr>
          <w:p w:rsidR="001B2246" w:rsidRPr="002A4584" w:rsidRDefault="001B224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8+,14+</w:t>
            </w:r>
          </w:p>
        </w:tc>
        <w:tc>
          <w:tcPr>
            <w:tcW w:w="1875" w:type="dxa"/>
          </w:tcPr>
          <w:p w:rsidR="001B2246" w:rsidRPr="002A4584" w:rsidRDefault="001B224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58" w:type="dxa"/>
          </w:tcPr>
          <w:p w:rsidR="001B2246" w:rsidRPr="002A4584" w:rsidRDefault="001B2246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СОШ№11</w:t>
            </w:r>
          </w:p>
        </w:tc>
      </w:tr>
      <w:tr w:rsidR="002A4584" w:rsidRPr="002A4584" w:rsidTr="00D75C68">
        <w:tc>
          <w:tcPr>
            <w:tcW w:w="2091" w:type="dxa"/>
          </w:tcPr>
          <w:p w:rsidR="002A4584" w:rsidRPr="002A4584" w:rsidRDefault="002A4584" w:rsidP="002A45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2A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Учитель, перед именем твоим»,-к/в-персоналия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(к </w:t>
            </w:r>
            <w:r w:rsidRPr="002A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135-летию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А.С.Макаренко)</w:t>
            </w:r>
          </w:p>
          <w:p w:rsidR="002A4584" w:rsidRPr="002A4584" w:rsidRDefault="002A4584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2A4584" w:rsidRPr="002A4584" w:rsidRDefault="002A4584" w:rsidP="002A45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К/в-персоналия   (к 135-летию А.С.Макаренко)</w:t>
            </w:r>
          </w:p>
          <w:p w:rsidR="002A4584" w:rsidRPr="002A4584" w:rsidRDefault="002A4584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2A4584" w:rsidRPr="002A4584" w:rsidRDefault="002A4584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2A4584" w:rsidRPr="002A4584" w:rsidRDefault="002A4584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</w:tcPr>
          <w:p w:rsidR="002A4584" w:rsidRPr="002A4584" w:rsidRDefault="002A4584" w:rsidP="00182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4531" w:rsidRPr="002A4584" w:rsidRDefault="00FF4531" w:rsidP="00D6022A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412E1" w:rsidRPr="002A4584" w:rsidRDefault="00B51751" w:rsidP="00D6022A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4584">
        <w:rPr>
          <w:rFonts w:ascii="Times New Roman" w:hAnsi="Times New Roman" w:cs="Times New Roman"/>
          <w:b/>
          <w:sz w:val="44"/>
          <w:szCs w:val="44"/>
          <w:u w:val="single"/>
        </w:rPr>
        <w:t xml:space="preserve">Пропаганда литературы по искусству. </w:t>
      </w:r>
    </w:p>
    <w:p w:rsidR="00F412E1" w:rsidRPr="002A4584" w:rsidRDefault="00B51751" w:rsidP="00D6022A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4584">
        <w:rPr>
          <w:rFonts w:ascii="Times New Roman" w:hAnsi="Times New Roman" w:cs="Times New Roman"/>
          <w:b/>
          <w:sz w:val="44"/>
          <w:szCs w:val="44"/>
          <w:u w:val="single"/>
        </w:rPr>
        <w:t>Эстетическое воспитание.Этика поведения.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2074"/>
        <w:gridCol w:w="1537"/>
        <w:gridCol w:w="1928"/>
        <w:gridCol w:w="1550"/>
      </w:tblGrid>
      <w:tr w:rsidR="00B51751" w:rsidRPr="002A4584" w:rsidTr="00BC228B">
        <w:tc>
          <w:tcPr>
            <w:tcW w:w="2261" w:type="dxa"/>
          </w:tcPr>
          <w:p w:rsidR="00B51751" w:rsidRPr="002A4584" w:rsidRDefault="00B51751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13" w:type="dxa"/>
          </w:tcPr>
          <w:p w:rsidR="00B51751" w:rsidRPr="002A4584" w:rsidRDefault="00B51751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40" w:type="dxa"/>
          </w:tcPr>
          <w:p w:rsidR="00B51751" w:rsidRPr="002A4584" w:rsidRDefault="00B51751" w:rsidP="000D0F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0D0F11"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B51751" w:rsidRPr="002A4584" w:rsidRDefault="00B51751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B51751" w:rsidRPr="002A4584" w:rsidRDefault="00B51751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61" w:type="dxa"/>
          </w:tcPr>
          <w:p w:rsidR="00B51751" w:rsidRPr="002A4584" w:rsidRDefault="00B51751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51751" w:rsidRPr="002A4584" w:rsidRDefault="00B51751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ПРОВЕД.</w:t>
            </w:r>
          </w:p>
        </w:tc>
      </w:tr>
    </w:tbl>
    <w:p w:rsidR="00446A20" w:rsidRPr="002A4584" w:rsidRDefault="00446A20" w:rsidP="00D6022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51751" w:rsidRPr="002A4584" w:rsidRDefault="008612DF" w:rsidP="00D6022A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4584">
        <w:rPr>
          <w:rFonts w:ascii="Times New Roman" w:hAnsi="Times New Roman" w:cs="Times New Roman"/>
          <w:b/>
          <w:sz w:val="44"/>
          <w:szCs w:val="44"/>
          <w:u w:val="single"/>
        </w:rPr>
        <w:t>СПРАВОЧНО-БИБЛИОГРАФИЧЕСКАЯ РАБОТА.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0"/>
        <w:gridCol w:w="1986"/>
        <w:gridCol w:w="1771"/>
        <w:gridCol w:w="1928"/>
        <w:gridCol w:w="1510"/>
      </w:tblGrid>
      <w:tr w:rsidR="008612DF" w:rsidRPr="002A4584" w:rsidTr="00FF4531">
        <w:tc>
          <w:tcPr>
            <w:tcW w:w="2135" w:type="dxa"/>
          </w:tcPr>
          <w:p w:rsidR="008612DF" w:rsidRPr="002A4584" w:rsidRDefault="008612DF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612DF" w:rsidRPr="002A4584" w:rsidRDefault="008612DF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90" w:type="dxa"/>
          </w:tcPr>
          <w:p w:rsidR="008612DF" w:rsidRPr="002A4584" w:rsidRDefault="008612DF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34" w:type="dxa"/>
          </w:tcPr>
          <w:p w:rsidR="008612DF" w:rsidRPr="002A4584" w:rsidRDefault="008612DF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70" w:type="dxa"/>
          </w:tcPr>
          <w:p w:rsidR="008612DF" w:rsidRPr="002A4584" w:rsidRDefault="008612DF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16" w:type="dxa"/>
          </w:tcPr>
          <w:p w:rsidR="008612DF" w:rsidRPr="002A4584" w:rsidRDefault="008612DF" w:rsidP="00D602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ПРОВЕД.</w:t>
            </w:r>
          </w:p>
        </w:tc>
      </w:tr>
    </w:tbl>
    <w:p w:rsidR="00A85173" w:rsidRPr="002A4584" w:rsidRDefault="00A85173" w:rsidP="00D6022A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45F8B" w:rsidRPr="002A4584" w:rsidRDefault="00D45F8B" w:rsidP="00D6022A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4584">
        <w:rPr>
          <w:rFonts w:ascii="Times New Roman" w:hAnsi="Times New Roman" w:cs="Times New Roman"/>
          <w:b/>
          <w:sz w:val="44"/>
          <w:szCs w:val="44"/>
          <w:u w:val="single"/>
        </w:rPr>
        <w:t>Работа с ветеранской организацией и досугово-развлекательная деятельность.</w:t>
      </w:r>
    </w:p>
    <w:p w:rsidR="00D6022A" w:rsidRPr="002A4584" w:rsidRDefault="00D6022A" w:rsidP="009C38C6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2A4584">
        <w:rPr>
          <w:rFonts w:ascii="Times New Roman" w:hAnsi="Times New Roman" w:cs="Times New Roman"/>
          <w:b/>
          <w:sz w:val="44"/>
          <w:szCs w:val="44"/>
          <w:u w:val="single"/>
        </w:rPr>
        <w:t>(</w:t>
      </w:r>
      <w:r w:rsidRPr="002A4584">
        <w:rPr>
          <w:rFonts w:ascii="Times New Roman" w:hAnsi="Times New Roman" w:cs="Times New Roman"/>
          <w:b/>
          <w:i/>
          <w:sz w:val="44"/>
          <w:szCs w:val="44"/>
          <w:u w:val="single"/>
        </w:rPr>
        <w:t>крупные мероприятия</w:t>
      </w:r>
      <w:r w:rsidRPr="002A4584">
        <w:rPr>
          <w:rFonts w:ascii="Times New Roman" w:hAnsi="Times New Roman" w:cs="Times New Roman"/>
          <w:b/>
          <w:sz w:val="44"/>
          <w:szCs w:val="44"/>
          <w:u w:val="single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1750"/>
        <w:gridCol w:w="1905"/>
        <w:gridCol w:w="1442"/>
      </w:tblGrid>
      <w:tr w:rsidR="00D6022A" w:rsidRPr="002A4584" w:rsidTr="006A5ECF">
        <w:tc>
          <w:tcPr>
            <w:tcW w:w="2087" w:type="dxa"/>
          </w:tcPr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D6022A" w:rsidRPr="002A4584" w:rsidRDefault="00D6022A" w:rsidP="00D6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2" w:type="dxa"/>
          </w:tcPr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870" w:type="dxa"/>
          </w:tcPr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8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67" w:type="dxa"/>
          </w:tcPr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D6022A" w:rsidRPr="002A4584" w:rsidRDefault="00D6022A" w:rsidP="00D45F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84">
              <w:rPr>
                <w:rFonts w:ascii="Times New Roman" w:hAnsi="Times New Roman" w:cs="Times New Roman"/>
                <w:b/>
                <w:sz w:val="28"/>
                <w:szCs w:val="28"/>
              </w:rPr>
              <w:t>ПРОВЕД.</w:t>
            </w:r>
          </w:p>
        </w:tc>
      </w:tr>
    </w:tbl>
    <w:p w:rsidR="00D6022A" w:rsidRPr="002A4584" w:rsidRDefault="00D6022A" w:rsidP="00D45F8B">
      <w:pPr>
        <w:rPr>
          <w:rFonts w:ascii="Times New Roman" w:hAnsi="Times New Roman" w:cs="Times New Roman"/>
          <w:b/>
          <w:sz w:val="32"/>
          <w:szCs w:val="32"/>
        </w:rPr>
      </w:pPr>
    </w:p>
    <w:p w:rsidR="0041180E" w:rsidRPr="002A4584" w:rsidRDefault="0041180E" w:rsidP="00042EF7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1180E" w:rsidRPr="002A4584" w:rsidRDefault="006A5ECF" w:rsidP="001F1B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lastRenderedPageBreak/>
        <w:t>Р</w:t>
      </w:r>
      <w:r w:rsidR="0041180E" w:rsidRPr="002A4584">
        <w:rPr>
          <w:rFonts w:ascii="Times New Roman" w:hAnsi="Times New Roman" w:cs="Times New Roman"/>
          <w:b/>
          <w:sz w:val="32"/>
          <w:szCs w:val="32"/>
        </w:rPr>
        <w:t>егулярно ве</w:t>
      </w:r>
      <w:r w:rsidRPr="002A4584">
        <w:rPr>
          <w:rFonts w:ascii="Times New Roman" w:hAnsi="Times New Roman" w:cs="Times New Roman"/>
          <w:b/>
          <w:sz w:val="32"/>
          <w:szCs w:val="32"/>
        </w:rPr>
        <w:t>дётся</w:t>
      </w:r>
      <w:r w:rsidR="0041180E" w:rsidRPr="002A4584">
        <w:rPr>
          <w:rFonts w:ascii="Times New Roman" w:hAnsi="Times New Roman" w:cs="Times New Roman"/>
          <w:b/>
          <w:sz w:val="32"/>
          <w:szCs w:val="32"/>
        </w:rPr>
        <w:t xml:space="preserve"> редакция каталогов </w:t>
      </w:r>
      <w:r w:rsidR="00AD2E05" w:rsidRPr="002A4584">
        <w:rPr>
          <w:rFonts w:ascii="Times New Roman" w:hAnsi="Times New Roman" w:cs="Times New Roman"/>
          <w:b/>
          <w:sz w:val="32"/>
          <w:szCs w:val="32"/>
        </w:rPr>
        <w:t>:</w:t>
      </w:r>
      <w:r w:rsidR="00B411DB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2E05" w:rsidRPr="002A4584">
        <w:rPr>
          <w:rFonts w:ascii="Times New Roman" w:hAnsi="Times New Roman" w:cs="Times New Roman"/>
          <w:b/>
          <w:sz w:val="32"/>
          <w:szCs w:val="32"/>
        </w:rPr>
        <w:t>разделы-2,6,8,карточек. Пополнил</w:t>
      </w:r>
      <w:r w:rsidR="00C429C9" w:rsidRPr="002A4584">
        <w:rPr>
          <w:rFonts w:ascii="Times New Roman" w:hAnsi="Times New Roman" w:cs="Times New Roman"/>
          <w:b/>
          <w:sz w:val="32"/>
          <w:szCs w:val="32"/>
        </w:rPr>
        <w:t>и</w:t>
      </w:r>
      <w:r w:rsidR="00AD2E05" w:rsidRPr="002A4584">
        <w:rPr>
          <w:rFonts w:ascii="Times New Roman" w:hAnsi="Times New Roman" w:cs="Times New Roman"/>
          <w:b/>
          <w:sz w:val="32"/>
          <w:szCs w:val="32"/>
        </w:rPr>
        <w:t>сь краеведческая и тематическая картотеки.</w:t>
      </w:r>
      <w:r w:rsidR="00C429C9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>Методическая копилка пополнилась новыми сценариями</w:t>
      </w:r>
      <w:r w:rsidR="00AD2E05" w:rsidRPr="002A4584">
        <w:rPr>
          <w:rFonts w:ascii="Times New Roman" w:hAnsi="Times New Roman" w:cs="Times New Roman"/>
          <w:b/>
          <w:sz w:val="32"/>
          <w:szCs w:val="32"/>
        </w:rPr>
        <w:t xml:space="preserve"> и методическими материалами.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 xml:space="preserve"> Выполнено </w:t>
      </w:r>
      <w:r w:rsidR="00FF4531" w:rsidRPr="002A4584">
        <w:rPr>
          <w:rFonts w:ascii="Times New Roman" w:hAnsi="Times New Roman" w:cs="Times New Roman"/>
          <w:b/>
          <w:sz w:val="32"/>
          <w:szCs w:val="32"/>
        </w:rPr>
        <w:t xml:space="preserve"> ----</w:t>
      </w:r>
      <w:r w:rsidR="00B411DB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5F3C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>справ</w:t>
      </w:r>
      <w:r w:rsidR="008C752F" w:rsidRPr="002A4584">
        <w:rPr>
          <w:rFonts w:ascii="Times New Roman" w:hAnsi="Times New Roman" w:cs="Times New Roman"/>
          <w:b/>
          <w:sz w:val="32"/>
          <w:szCs w:val="32"/>
        </w:rPr>
        <w:t>ок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>.</w:t>
      </w:r>
      <w:r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>Всего</w:t>
      </w:r>
      <w:r w:rsidR="00395C35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54A5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 xml:space="preserve"> оформлено и предложено читателям </w:t>
      </w:r>
      <w:r w:rsidR="00FF4531" w:rsidRPr="002A4584">
        <w:rPr>
          <w:rFonts w:ascii="Times New Roman" w:hAnsi="Times New Roman" w:cs="Times New Roman"/>
          <w:b/>
          <w:sz w:val="32"/>
          <w:szCs w:val="32"/>
        </w:rPr>
        <w:t>----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>к/в.</w:t>
      </w:r>
      <w:r w:rsidR="00775F5C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01181" w:rsidRPr="002A4584" w:rsidRDefault="001F1B0C" w:rsidP="001F1B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>В библиотеке работае</w:t>
      </w:r>
      <w:r w:rsidR="00D66148" w:rsidRPr="002A4584">
        <w:rPr>
          <w:rFonts w:ascii="Times New Roman" w:hAnsi="Times New Roman" w:cs="Times New Roman"/>
          <w:b/>
          <w:sz w:val="32"/>
          <w:szCs w:val="32"/>
        </w:rPr>
        <w:t xml:space="preserve">т 7 передвижных библиотек: д/с </w:t>
      </w:r>
      <w:r w:rsidRPr="002A4584">
        <w:rPr>
          <w:rFonts w:ascii="Times New Roman" w:hAnsi="Times New Roman" w:cs="Times New Roman"/>
          <w:b/>
          <w:sz w:val="32"/>
          <w:szCs w:val="32"/>
        </w:rPr>
        <w:t>258,259</w:t>
      </w:r>
      <w:r w:rsidR="009C38C6" w:rsidRPr="002A4584">
        <w:rPr>
          <w:rFonts w:ascii="Times New Roman" w:hAnsi="Times New Roman" w:cs="Times New Roman"/>
          <w:b/>
          <w:sz w:val="32"/>
          <w:szCs w:val="32"/>
        </w:rPr>
        <w:t>,15</w:t>
      </w:r>
      <w:r w:rsidRPr="002A4584">
        <w:rPr>
          <w:rFonts w:ascii="Times New Roman" w:hAnsi="Times New Roman" w:cs="Times New Roman"/>
          <w:b/>
          <w:sz w:val="32"/>
          <w:szCs w:val="32"/>
        </w:rPr>
        <w:t xml:space="preserve"> СОШ№11, ДШИ,</w:t>
      </w:r>
      <w:r w:rsidR="00D66148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584">
        <w:rPr>
          <w:rFonts w:ascii="Times New Roman" w:hAnsi="Times New Roman" w:cs="Times New Roman"/>
          <w:b/>
          <w:sz w:val="32"/>
          <w:szCs w:val="32"/>
        </w:rPr>
        <w:t>ЦВР</w:t>
      </w:r>
      <w:r w:rsidR="009C38C6" w:rsidRPr="002A4584">
        <w:rPr>
          <w:rFonts w:ascii="Times New Roman" w:hAnsi="Times New Roman" w:cs="Times New Roman"/>
          <w:b/>
          <w:sz w:val="32"/>
          <w:szCs w:val="32"/>
        </w:rPr>
        <w:t>, Детский дом.</w:t>
      </w:r>
      <w:r w:rsidR="006A5ECF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0582" w:rsidRPr="002A4584">
        <w:rPr>
          <w:rFonts w:ascii="Times New Roman" w:hAnsi="Times New Roman" w:cs="Times New Roman"/>
          <w:b/>
          <w:sz w:val="32"/>
          <w:szCs w:val="32"/>
        </w:rPr>
        <w:t xml:space="preserve">Проведено </w:t>
      </w:r>
      <w:r w:rsidR="00FF4531" w:rsidRPr="002A4584">
        <w:rPr>
          <w:rFonts w:ascii="Times New Roman" w:hAnsi="Times New Roman" w:cs="Times New Roman"/>
          <w:b/>
          <w:sz w:val="32"/>
          <w:szCs w:val="32"/>
        </w:rPr>
        <w:t>----</w:t>
      </w:r>
      <w:r w:rsidR="00870582" w:rsidRPr="002A4584">
        <w:rPr>
          <w:rFonts w:ascii="Times New Roman" w:hAnsi="Times New Roman" w:cs="Times New Roman"/>
          <w:b/>
          <w:sz w:val="32"/>
          <w:szCs w:val="32"/>
        </w:rPr>
        <w:t>экскурсии для школьного и дошкольного возраста.</w:t>
      </w:r>
      <w:r w:rsidR="0061565B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584">
        <w:rPr>
          <w:rFonts w:ascii="Times New Roman" w:hAnsi="Times New Roman" w:cs="Times New Roman"/>
          <w:b/>
          <w:sz w:val="32"/>
          <w:szCs w:val="32"/>
        </w:rPr>
        <w:t>Наши копилки газет и журналов пополнились интересными новыми изданиями</w:t>
      </w:r>
      <w:r w:rsidR="00FF4531" w:rsidRPr="002A4584">
        <w:rPr>
          <w:rFonts w:ascii="Times New Roman" w:hAnsi="Times New Roman" w:cs="Times New Roman"/>
          <w:b/>
          <w:sz w:val="32"/>
          <w:szCs w:val="32"/>
        </w:rPr>
        <w:t>.</w:t>
      </w:r>
    </w:p>
    <w:p w:rsidR="00D45F8B" w:rsidRPr="002A4584" w:rsidRDefault="00D45F8B" w:rsidP="001F1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4584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1F1B0C" w:rsidRPr="002A45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D45F8B" w:rsidRPr="002A45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1D" w:rsidRDefault="00F6781D" w:rsidP="00FC4D84">
      <w:pPr>
        <w:spacing w:after="0" w:line="240" w:lineRule="auto"/>
      </w:pPr>
      <w:r>
        <w:separator/>
      </w:r>
    </w:p>
  </w:endnote>
  <w:endnote w:type="continuationSeparator" w:id="0">
    <w:p w:rsidR="00F6781D" w:rsidRDefault="00F6781D" w:rsidP="00FC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1D" w:rsidRDefault="00F6781D" w:rsidP="00FC4D84">
      <w:pPr>
        <w:spacing w:after="0" w:line="240" w:lineRule="auto"/>
      </w:pPr>
      <w:r>
        <w:separator/>
      </w:r>
    </w:p>
  </w:footnote>
  <w:footnote w:type="continuationSeparator" w:id="0">
    <w:p w:rsidR="00F6781D" w:rsidRDefault="00F6781D" w:rsidP="00FC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77928"/>
      <w:docPartObj>
        <w:docPartGallery w:val="Page Numbers (Top of Page)"/>
        <w:docPartUnique/>
      </w:docPartObj>
    </w:sdtPr>
    <w:sdtEndPr/>
    <w:sdtContent>
      <w:p w:rsidR="00A05F3C" w:rsidRDefault="00A05F3C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B76">
          <w:rPr>
            <w:noProof/>
          </w:rPr>
          <w:t>1</w:t>
        </w:r>
        <w:r>
          <w:fldChar w:fldCharType="end"/>
        </w:r>
      </w:p>
    </w:sdtContent>
  </w:sdt>
  <w:p w:rsidR="00A05F3C" w:rsidRDefault="00A05F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69CA"/>
    <w:multiLevelType w:val="hybridMultilevel"/>
    <w:tmpl w:val="D172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0E9B"/>
    <w:multiLevelType w:val="hybridMultilevel"/>
    <w:tmpl w:val="941A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C73C9"/>
    <w:multiLevelType w:val="hybridMultilevel"/>
    <w:tmpl w:val="D408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C9"/>
    <w:rsid w:val="00000720"/>
    <w:rsid w:val="00001181"/>
    <w:rsid w:val="00002CC5"/>
    <w:rsid w:val="000060A6"/>
    <w:rsid w:val="00007D6B"/>
    <w:rsid w:val="00012FD3"/>
    <w:rsid w:val="00022472"/>
    <w:rsid w:val="000253E4"/>
    <w:rsid w:val="000333BE"/>
    <w:rsid w:val="00042EF7"/>
    <w:rsid w:val="0004628A"/>
    <w:rsid w:val="00046ECE"/>
    <w:rsid w:val="000479EC"/>
    <w:rsid w:val="00053ABB"/>
    <w:rsid w:val="000606F2"/>
    <w:rsid w:val="00064F26"/>
    <w:rsid w:val="00075227"/>
    <w:rsid w:val="000A751E"/>
    <w:rsid w:val="000B1BDD"/>
    <w:rsid w:val="000C675A"/>
    <w:rsid w:val="000C6F39"/>
    <w:rsid w:val="000D0F11"/>
    <w:rsid w:val="000D3DC9"/>
    <w:rsid w:val="000D78E2"/>
    <w:rsid w:val="000E0028"/>
    <w:rsid w:val="000F2706"/>
    <w:rsid w:val="00100056"/>
    <w:rsid w:val="001056F9"/>
    <w:rsid w:val="0011067E"/>
    <w:rsid w:val="0012047D"/>
    <w:rsid w:val="00120ECE"/>
    <w:rsid w:val="00121C19"/>
    <w:rsid w:val="001238EB"/>
    <w:rsid w:val="00164C8F"/>
    <w:rsid w:val="001720FD"/>
    <w:rsid w:val="00172F60"/>
    <w:rsid w:val="001825F0"/>
    <w:rsid w:val="00190989"/>
    <w:rsid w:val="00192FD1"/>
    <w:rsid w:val="00196619"/>
    <w:rsid w:val="00196D69"/>
    <w:rsid w:val="001A4DDD"/>
    <w:rsid w:val="001A6D48"/>
    <w:rsid w:val="001B2246"/>
    <w:rsid w:val="001C0DD3"/>
    <w:rsid w:val="001C627F"/>
    <w:rsid w:val="001E5527"/>
    <w:rsid w:val="001F1B0C"/>
    <w:rsid w:val="001F1E6B"/>
    <w:rsid w:val="001F6494"/>
    <w:rsid w:val="002005A1"/>
    <w:rsid w:val="00201D20"/>
    <w:rsid w:val="00202337"/>
    <w:rsid w:val="00214A23"/>
    <w:rsid w:val="002157FF"/>
    <w:rsid w:val="002212E0"/>
    <w:rsid w:val="00233002"/>
    <w:rsid w:val="0024042E"/>
    <w:rsid w:val="00240D72"/>
    <w:rsid w:val="00240F84"/>
    <w:rsid w:val="00244B76"/>
    <w:rsid w:val="002478CB"/>
    <w:rsid w:val="00253D60"/>
    <w:rsid w:val="00260785"/>
    <w:rsid w:val="00262558"/>
    <w:rsid w:val="00263D57"/>
    <w:rsid w:val="00263EE8"/>
    <w:rsid w:val="002726CD"/>
    <w:rsid w:val="002829DB"/>
    <w:rsid w:val="00283635"/>
    <w:rsid w:val="0029767A"/>
    <w:rsid w:val="002A23AA"/>
    <w:rsid w:val="002A4584"/>
    <w:rsid w:val="002A53E7"/>
    <w:rsid w:val="002A5AEF"/>
    <w:rsid w:val="002B6C1C"/>
    <w:rsid w:val="002C2243"/>
    <w:rsid w:val="002C6B80"/>
    <w:rsid w:val="002D617E"/>
    <w:rsid w:val="002F02A2"/>
    <w:rsid w:val="002F6B1D"/>
    <w:rsid w:val="00304B26"/>
    <w:rsid w:val="00312758"/>
    <w:rsid w:val="00313AC5"/>
    <w:rsid w:val="0031708F"/>
    <w:rsid w:val="00324E42"/>
    <w:rsid w:val="0032592F"/>
    <w:rsid w:val="00334275"/>
    <w:rsid w:val="00335CCA"/>
    <w:rsid w:val="0034135D"/>
    <w:rsid w:val="00342C63"/>
    <w:rsid w:val="00364F7A"/>
    <w:rsid w:val="0038007E"/>
    <w:rsid w:val="00382CA0"/>
    <w:rsid w:val="00390DE7"/>
    <w:rsid w:val="00393680"/>
    <w:rsid w:val="00395C35"/>
    <w:rsid w:val="003A2123"/>
    <w:rsid w:val="003A5014"/>
    <w:rsid w:val="003A7357"/>
    <w:rsid w:val="003B512A"/>
    <w:rsid w:val="003C7B95"/>
    <w:rsid w:val="003D6BAA"/>
    <w:rsid w:val="003E2BCB"/>
    <w:rsid w:val="003F1C58"/>
    <w:rsid w:val="003F7F01"/>
    <w:rsid w:val="0041180E"/>
    <w:rsid w:val="00412C1F"/>
    <w:rsid w:val="004174C0"/>
    <w:rsid w:val="00420C21"/>
    <w:rsid w:val="00422E73"/>
    <w:rsid w:val="004258C5"/>
    <w:rsid w:val="00427106"/>
    <w:rsid w:val="00430B80"/>
    <w:rsid w:val="0043474F"/>
    <w:rsid w:val="004363B0"/>
    <w:rsid w:val="00437D4A"/>
    <w:rsid w:val="0044265A"/>
    <w:rsid w:val="00444658"/>
    <w:rsid w:val="00446A20"/>
    <w:rsid w:val="0044713A"/>
    <w:rsid w:val="00465F0C"/>
    <w:rsid w:val="004768F4"/>
    <w:rsid w:val="00477A96"/>
    <w:rsid w:val="00477D1A"/>
    <w:rsid w:val="004833A7"/>
    <w:rsid w:val="00493FBD"/>
    <w:rsid w:val="00497124"/>
    <w:rsid w:val="004A1091"/>
    <w:rsid w:val="004A650B"/>
    <w:rsid w:val="004A6550"/>
    <w:rsid w:val="004B4E8A"/>
    <w:rsid w:val="004B77B4"/>
    <w:rsid w:val="004C0CA2"/>
    <w:rsid w:val="004C3A21"/>
    <w:rsid w:val="004C6399"/>
    <w:rsid w:val="004C7D09"/>
    <w:rsid w:val="004E0EC3"/>
    <w:rsid w:val="004E4B78"/>
    <w:rsid w:val="005058C9"/>
    <w:rsid w:val="005078EE"/>
    <w:rsid w:val="00544531"/>
    <w:rsid w:val="00564651"/>
    <w:rsid w:val="00567E35"/>
    <w:rsid w:val="005726F9"/>
    <w:rsid w:val="00576C83"/>
    <w:rsid w:val="0058107F"/>
    <w:rsid w:val="00584DA6"/>
    <w:rsid w:val="005909BB"/>
    <w:rsid w:val="00592D7B"/>
    <w:rsid w:val="00592F3C"/>
    <w:rsid w:val="00594054"/>
    <w:rsid w:val="005960F3"/>
    <w:rsid w:val="00597AC3"/>
    <w:rsid w:val="005A4A5E"/>
    <w:rsid w:val="005A4ED0"/>
    <w:rsid w:val="005B0628"/>
    <w:rsid w:val="005B2AF9"/>
    <w:rsid w:val="005D1A59"/>
    <w:rsid w:val="005E38DE"/>
    <w:rsid w:val="0060484A"/>
    <w:rsid w:val="00607742"/>
    <w:rsid w:val="00611CBA"/>
    <w:rsid w:val="0061350E"/>
    <w:rsid w:val="0061565B"/>
    <w:rsid w:val="006175E4"/>
    <w:rsid w:val="006377DF"/>
    <w:rsid w:val="006404F5"/>
    <w:rsid w:val="006436F0"/>
    <w:rsid w:val="00651C76"/>
    <w:rsid w:val="006544F0"/>
    <w:rsid w:val="00656A97"/>
    <w:rsid w:val="006665EB"/>
    <w:rsid w:val="0067078B"/>
    <w:rsid w:val="00676D2E"/>
    <w:rsid w:val="00685E94"/>
    <w:rsid w:val="00687111"/>
    <w:rsid w:val="006908E9"/>
    <w:rsid w:val="006A5ECF"/>
    <w:rsid w:val="006B4820"/>
    <w:rsid w:val="006B6EAD"/>
    <w:rsid w:val="006C1B09"/>
    <w:rsid w:val="006D016A"/>
    <w:rsid w:val="006D4145"/>
    <w:rsid w:val="006D594E"/>
    <w:rsid w:val="006D59DB"/>
    <w:rsid w:val="006D5BDA"/>
    <w:rsid w:val="006D7243"/>
    <w:rsid w:val="006E36FA"/>
    <w:rsid w:val="006E70C5"/>
    <w:rsid w:val="0070055A"/>
    <w:rsid w:val="00700AC5"/>
    <w:rsid w:val="00707B13"/>
    <w:rsid w:val="00717F1D"/>
    <w:rsid w:val="007206F9"/>
    <w:rsid w:val="00733C87"/>
    <w:rsid w:val="00737EFE"/>
    <w:rsid w:val="00740D0F"/>
    <w:rsid w:val="00743F81"/>
    <w:rsid w:val="00744677"/>
    <w:rsid w:val="0075235B"/>
    <w:rsid w:val="007547A5"/>
    <w:rsid w:val="0075545D"/>
    <w:rsid w:val="00755A47"/>
    <w:rsid w:val="0076058A"/>
    <w:rsid w:val="007629A3"/>
    <w:rsid w:val="0077336B"/>
    <w:rsid w:val="00775F5C"/>
    <w:rsid w:val="00786225"/>
    <w:rsid w:val="007B4867"/>
    <w:rsid w:val="007B7299"/>
    <w:rsid w:val="007C0F7C"/>
    <w:rsid w:val="007C3640"/>
    <w:rsid w:val="007F1A78"/>
    <w:rsid w:val="007F7931"/>
    <w:rsid w:val="00801897"/>
    <w:rsid w:val="00803F24"/>
    <w:rsid w:val="00816E08"/>
    <w:rsid w:val="0082070A"/>
    <w:rsid w:val="00820B23"/>
    <w:rsid w:val="00820D81"/>
    <w:rsid w:val="00826218"/>
    <w:rsid w:val="00837D45"/>
    <w:rsid w:val="008432C6"/>
    <w:rsid w:val="008437D0"/>
    <w:rsid w:val="00844057"/>
    <w:rsid w:val="008446C4"/>
    <w:rsid w:val="008568DA"/>
    <w:rsid w:val="0085720A"/>
    <w:rsid w:val="008612DF"/>
    <w:rsid w:val="0086162B"/>
    <w:rsid w:val="00863E33"/>
    <w:rsid w:val="00870582"/>
    <w:rsid w:val="00873021"/>
    <w:rsid w:val="00873FEE"/>
    <w:rsid w:val="00876E07"/>
    <w:rsid w:val="00880F64"/>
    <w:rsid w:val="0088326E"/>
    <w:rsid w:val="00885E61"/>
    <w:rsid w:val="00886923"/>
    <w:rsid w:val="00890B95"/>
    <w:rsid w:val="008A0D7A"/>
    <w:rsid w:val="008B03E9"/>
    <w:rsid w:val="008B2A34"/>
    <w:rsid w:val="008B416F"/>
    <w:rsid w:val="008B7299"/>
    <w:rsid w:val="008B7712"/>
    <w:rsid w:val="008C03AA"/>
    <w:rsid w:val="008C131B"/>
    <w:rsid w:val="008C752F"/>
    <w:rsid w:val="008D088B"/>
    <w:rsid w:val="008D583F"/>
    <w:rsid w:val="008E2246"/>
    <w:rsid w:val="008E6090"/>
    <w:rsid w:val="00900B08"/>
    <w:rsid w:val="00906519"/>
    <w:rsid w:val="00907D10"/>
    <w:rsid w:val="00914040"/>
    <w:rsid w:val="00920D59"/>
    <w:rsid w:val="009315DF"/>
    <w:rsid w:val="00941338"/>
    <w:rsid w:val="009444D9"/>
    <w:rsid w:val="00952695"/>
    <w:rsid w:val="0095571A"/>
    <w:rsid w:val="009638E2"/>
    <w:rsid w:val="009643F5"/>
    <w:rsid w:val="00965AE0"/>
    <w:rsid w:val="00966B0C"/>
    <w:rsid w:val="00970E9E"/>
    <w:rsid w:val="00996B5D"/>
    <w:rsid w:val="009A0189"/>
    <w:rsid w:val="009C38C6"/>
    <w:rsid w:val="009D6BA0"/>
    <w:rsid w:val="009E395A"/>
    <w:rsid w:val="009E5A06"/>
    <w:rsid w:val="009E7E73"/>
    <w:rsid w:val="009F65E0"/>
    <w:rsid w:val="009F685A"/>
    <w:rsid w:val="00A012DC"/>
    <w:rsid w:val="00A04BFE"/>
    <w:rsid w:val="00A04C50"/>
    <w:rsid w:val="00A05F3C"/>
    <w:rsid w:val="00A1105B"/>
    <w:rsid w:val="00A11B22"/>
    <w:rsid w:val="00A2444D"/>
    <w:rsid w:val="00A30B5B"/>
    <w:rsid w:val="00A32E9D"/>
    <w:rsid w:val="00A43A3C"/>
    <w:rsid w:val="00A44BB2"/>
    <w:rsid w:val="00A51237"/>
    <w:rsid w:val="00A5228C"/>
    <w:rsid w:val="00A53D57"/>
    <w:rsid w:val="00A542DE"/>
    <w:rsid w:val="00A80E88"/>
    <w:rsid w:val="00A82E89"/>
    <w:rsid w:val="00A85173"/>
    <w:rsid w:val="00A86587"/>
    <w:rsid w:val="00AB0B0D"/>
    <w:rsid w:val="00AB2449"/>
    <w:rsid w:val="00AD0AF4"/>
    <w:rsid w:val="00AD2E05"/>
    <w:rsid w:val="00AD628F"/>
    <w:rsid w:val="00AD7991"/>
    <w:rsid w:val="00AD7C57"/>
    <w:rsid w:val="00AF192B"/>
    <w:rsid w:val="00B00C94"/>
    <w:rsid w:val="00B0386A"/>
    <w:rsid w:val="00B04977"/>
    <w:rsid w:val="00B10071"/>
    <w:rsid w:val="00B10174"/>
    <w:rsid w:val="00B1055D"/>
    <w:rsid w:val="00B2431A"/>
    <w:rsid w:val="00B27AEB"/>
    <w:rsid w:val="00B3063C"/>
    <w:rsid w:val="00B411DB"/>
    <w:rsid w:val="00B51751"/>
    <w:rsid w:val="00B52F53"/>
    <w:rsid w:val="00B57926"/>
    <w:rsid w:val="00B61020"/>
    <w:rsid w:val="00B63691"/>
    <w:rsid w:val="00B75EEC"/>
    <w:rsid w:val="00B8585F"/>
    <w:rsid w:val="00B92AD7"/>
    <w:rsid w:val="00BA0667"/>
    <w:rsid w:val="00BA279A"/>
    <w:rsid w:val="00BA3CCC"/>
    <w:rsid w:val="00BA5B80"/>
    <w:rsid w:val="00BB59FA"/>
    <w:rsid w:val="00BC0188"/>
    <w:rsid w:val="00BC183E"/>
    <w:rsid w:val="00BC228B"/>
    <w:rsid w:val="00BC5AA3"/>
    <w:rsid w:val="00BC6ADC"/>
    <w:rsid w:val="00BE367D"/>
    <w:rsid w:val="00BF405A"/>
    <w:rsid w:val="00C1621F"/>
    <w:rsid w:val="00C22761"/>
    <w:rsid w:val="00C33BC3"/>
    <w:rsid w:val="00C33D2B"/>
    <w:rsid w:val="00C429C9"/>
    <w:rsid w:val="00C70C54"/>
    <w:rsid w:val="00C80766"/>
    <w:rsid w:val="00CA5ADE"/>
    <w:rsid w:val="00CA65D0"/>
    <w:rsid w:val="00CB3506"/>
    <w:rsid w:val="00CB5E21"/>
    <w:rsid w:val="00CB646F"/>
    <w:rsid w:val="00CC047D"/>
    <w:rsid w:val="00CC60BC"/>
    <w:rsid w:val="00CD7384"/>
    <w:rsid w:val="00CE29A8"/>
    <w:rsid w:val="00CE53D9"/>
    <w:rsid w:val="00CE5AEC"/>
    <w:rsid w:val="00CE7F46"/>
    <w:rsid w:val="00D06473"/>
    <w:rsid w:val="00D12AD6"/>
    <w:rsid w:val="00D21510"/>
    <w:rsid w:val="00D250F0"/>
    <w:rsid w:val="00D256F3"/>
    <w:rsid w:val="00D26837"/>
    <w:rsid w:val="00D30202"/>
    <w:rsid w:val="00D32F50"/>
    <w:rsid w:val="00D3516A"/>
    <w:rsid w:val="00D36A57"/>
    <w:rsid w:val="00D37777"/>
    <w:rsid w:val="00D379FD"/>
    <w:rsid w:val="00D40851"/>
    <w:rsid w:val="00D4394A"/>
    <w:rsid w:val="00D44E8C"/>
    <w:rsid w:val="00D45B76"/>
    <w:rsid w:val="00D45F8B"/>
    <w:rsid w:val="00D47D81"/>
    <w:rsid w:val="00D47ED6"/>
    <w:rsid w:val="00D516B6"/>
    <w:rsid w:val="00D524B3"/>
    <w:rsid w:val="00D54694"/>
    <w:rsid w:val="00D551F7"/>
    <w:rsid w:val="00D6022A"/>
    <w:rsid w:val="00D61062"/>
    <w:rsid w:val="00D61194"/>
    <w:rsid w:val="00D66148"/>
    <w:rsid w:val="00D67072"/>
    <w:rsid w:val="00D737D3"/>
    <w:rsid w:val="00D74026"/>
    <w:rsid w:val="00D75C68"/>
    <w:rsid w:val="00D87B16"/>
    <w:rsid w:val="00D90597"/>
    <w:rsid w:val="00DA1787"/>
    <w:rsid w:val="00DA3B03"/>
    <w:rsid w:val="00DB195B"/>
    <w:rsid w:val="00DC7A80"/>
    <w:rsid w:val="00DD0F08"/>
    <w:rsid w:val="00DD6CB3"/>
    <w:rsid w:val="00DE0ACE"/>
    <w:rsid w:val="00DE357A"/>
    <w:rsid w:val="00DF1176"/>
    <w:rsid w:val="00E01C3F"/>
    <w:rsid w:val="00E04128"/>
    <w:rsid w:val="00E07B39"/>
    <w:rsid w:val="00E10EE7"/>
    <w:rsid w:val="00E24C50"/>
    <w:rsid w:val="00E342E5"/>
    <w:rsid w:val="00E5202F"/>
    <w:rsid w:val="00E663B5"/>
    <w:rsid w:val="00E70E9D"/>
    <w:rsid w:val="00E73EF3"/>
    <w:rsid w:val="00E754A5"/>
    <w:rsid w:val="00E80A33"/>
    <w:rsid w:val="00E812CF"/>
    <w:rsid w:val="00E872A5"/>
    <w:rsid w:val="00E9045A"/>
    <w:rsid w:val="00E97160"/>
    <w:rsid w:val="00ED33D0"/>
    <w:rsid w:val="00EE5E48"/>
    <w:rsid w:val="00EF2978"/>
    <w:rsid w:val="00EF77B1"/>
    <w:rsid w:val="00F03C58"/>
    <w:rsid w:val="00F15B38"/>
    <w:rsid w:val="00F21495"/>
    <w:rsid w:val="00F40A9C"/>
    <w:rsid w:val="00F412E1"/>
    <w:rsid w:val="00F44BB9"/>
    <w:rsid w:val="00F55B2E"/>
    <w:rsid w:val="00F64405"/>
    <w:rsid w:val="00F6781D"/>
    <w:rsid w:val="00F70C52"/>
    <w:rsid w:val="00F70DEB"/>
    <w:rsid w:val="00F728B9"/>
    <w:rsid w:val="00F73E9A"/>
    <w:rsid w:val="00F770D8"/>
    <w:rsid w:val="00F8500C"/>
    <w:rsid w:val="00F90A1A"/>
    <w:rsid w:val="00F93B6E"/>
    <w:rsid w:val="00FB4E7D"/>
    <w:rsid w:val="00FC4D84"/>
    <w:rsid w:val="00FC558A"/>
    <w:rsid w:val="00FC7F5B"/>
    <w:rsid w:val="00FD3E1E"/>
    <w:rsid w:val="00FD5863"/>
    <w:rsid w:val="00FE517D"/>
    <w:rsid w:val="00FF3F7E"/>
    <w:rsid w:val="00FF4531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411E"/>
  <w15:chartTrackingRefBased/>
  <w15:docId w15:val="{ABF93AE4-5EC7-4C60-822E-019E40B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4D84"/>
  </w:style>
  <w:style w:type="paragraph" w:styleId="a7">
    <w:name w:val="footer"/>
    <w:basedOn w:val="a"/>
    <w:link w:val="a8"/>
    <w:uiPriority w:val="99"/>
    <w:unhideWhenUsed/>
    <w:rsid w:val="00FC4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4D84"/>
  </w:style>
  <w:style w:type="paragraph" w:styleId="a9">
    <w:name w:val="Balloon Text"/>
    <w:basedOn w:val="a"/>
    <w:link w:val="aa"/>
    <w:uiPriority w:val="99"/>
    <w:semiHidden/>
    <w:unhideWhenUsed/>
    <w:rsid w:val="008E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2246"/>
    <w:rPr>
      <w:rFonts w:ascii="Segoe UI" w:hAnsi="Segoe UI" w:cs="Segoe UI"/>
      <w:sz w:val="18"/>
      <w:szCs w:val="18"/>
    </w:rPr>
  </w:style>
  <w:style w:type="table" w:customStyle="1" w:styleId="-31">
    <w:name w:val="Светлая сетка - Акцент 31"/>
    <w:basedOn w:val="a1"/>
    <w:uiPriority w:val="62"/>
    <w:rsid w:val="00A43A3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41F8-4C15-466C-A5D2-1069A504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212</cp:revision>
  <cp:lastPrinted>2022-06-27T04:31:00Z</cp:lastPrinted>
  <dcterms:created xsi:type="dcterms:W3CDTF">2017-12-15T02:53:00Z</dcterms:created>
  <dcterms:modified xsi:type="dcterms:W3CDTF">2023-03-27T04:27:00Z</dcterms:modified>
</cp:coreProperties>
</file>